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2F" w:rsidRDefault="00B9512F" w:rsidP="00B9512F">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２２</w:t>
      </w:r>
      <w:r>
        <w:rPr>
          <w:rFonts w:ascii="Century" w:eastAsia="ＭＳ 明朝" w:hAnsi="Century" w:cs="Times New Roman" w:hint="eastAsia"/>
        </w:rPr>
        <w:t>8</w:t>
      </w:r>
    </w:p>
    <w:p w:rsidR="00B9512F" w:rsidRPr="002319F7" w:rsidRDefault="00B9512F" w:rsidP="00B9512F">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B9512F" w:rsidRPr="002319F7" w:rsidRDefault="00B9512F" w:rsidP="00B9512F">
      <w:pPr>
        <w:jc w:val="center"/>
        <w:rPr>
          <w:rFonts w:ascii="Century" w:eastAsia="ＭＳ 明朝" w:hAnsi="Century" w:cs="Times New Roman"/>
          <w:b/>
        </w:rPr>
      </w:pPr>
      <w:r w:rsidRPr="002319F7">
        <w:rPr>
          <w:rFonts w:ascii="Century" w:eastAsia="ＭＳ 明朝" w:hAnsi="Century" w:cs="Times New Roman" w:hint="eastAsia"/>
          <w:b/>
        </w:rPr>
        <w:t>第</w:t>
      </w:r>
      <w:r>
        <w:rPr>
          <w:rFonts w:ascii="Century" w:eastAsia="ＭＳ 明朝" w:hAnsi="Century" w:cs="Times New Roman" w:hint="eastAsia"/>
          <w:b/>
        </w:rPr>
        <w:t>三十三</w:t>
      </w:r>
      <w:r w:rsidRPr="002319F7">
        <w:rPr>
          <w:rFonts w:ascii="Century" w:eastAsia="ＭＳ 明朝" w:hAnsi="Century" w:cs="Times New Roman" w:hint="eastAsia"/>
          <w:b/>
        </w:rPr>
        <w:t>回</w:t>
      </w:r>
      <w:r>
        <w:rPr>
          <w:rFonts w:ascii="Century" w:eastAsia="ＭＳ 明朝" w:hAnsi="Century" w:cs="Times New Roman" w:hint="eastAsia"/>
          <w:b/>
        </w:rPr>
        <w:t>（最終回）</w:t>
      </w:r>
      <w:r w:rsidRPr="002319F7">
        <w:rPr>
          <w:rFonts w:ascii="Century" w:eastAsia="ＭＳ 明朝" w:hAnsi="Century" w:cs="Times New Roman" w:hint="eastAsia"/>
          <w:b/>
        </w:rPr>
        <w:t>勉強会（通年内容は</w:t>
      </w:r>
      <w:r>
        <w:fldChar w:fldCharType="begin"/>
      </w:r>
      <w:r>
        <w:instrText xml:space="preserve"> HYPERLINK "http://llc.a.la9.jp/Papers/evolution%20history/evolution%20history%20of%20US%20partnership%20taxation%20rev9.ppt" </w:instrText>
      </w:r>
      <w:r>
        <w:fldChar w:fldCharType="separate"/>
      </w:r>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r>
        <w:rPr>
          <w:rFonts w:ascii="Century" w:eastAsia="ＭＳ 明朝" w:hAnsi="Century" w:cs="Times New Roman"/>
          <w:b/>
          <w:color w:val="0000FF"/>
          <w:u w:val="single"/>
        </w:rPr>
        <w:fldChar w:fldCharType="end"/>
      </w:r>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B9512F" w:rsidRPr="002319F7" w:rsidRDefault="00B9512F" w:rsidP="00B9512F">
      <w:pPr>
        <w:jc w:val="center"/>
        <w:rPr>
          <w:rFonts w:ascii="Century" w:eastAsia="ＭＳ 明朝" w:hAnsi="Century" w:cs="Times New Roman"/>
          <w:b/>
        </w:rPr>
      </w:pPr>
    </w:p>
    <w:p w:rsidR="00B9512F" w:rsidRPr="00B9512F" w:rsidRDefault="00B9512F" w:rsidP="00B9512F">
      <w:pPr>
        <w:jc w:val="center"/>
        <w:rPr>
          <w:b/>
          <w:kern w:val="0"/>
        </w:rPr>
      </w:pPr>
      <w:r w:rsidRPr="00B9512F">
        <w:rPr>
          <w:b/>
        </w:rPr>
        <w:t xml:space="preserve">Carl Zeiss </w:t>
      </w:r>
      <w:proofErr w:type="spellStart"/>
      <w:r w:rsidRPr="00B9512F">
        <w:rPr>
          <w:b/>
        </w:rPr>
        <w:t>Stiftung</w:t>
      </w:r>
      <w:proofErr w:type="spellEnd"/>
      <w:r w:rsidRPr="00B9512F">
        <w:rPr>
          <w:b/>
        </w:rPr>
        <w:t>：</w:t>
      </w:r>
      <w:r w:rsidR="002432B3">
        <w:rPr>
          <w:rFonts w:hint="eastAsia"/>
          <w:b/>
        </w:rPr>
        <w:t>人間が所有者にならない企業</w:t>
      </w:r>
      <w:r w:rsidRPr="00B9512F">
        <w:rPr>
          <w:rFonts w:hint="eastAsia"/>
          <w:b/>
        </w:rPr>
        <w:t>の仕組</w:t>
      </w:r>
    </w:p>
    <w:p w:rsidR="00B9512F" w:rsidRPr="002319F7" w:rsidRDefault="00B9512F" w:rsidP="00B9512F">
      <w:pPr>
        <w:jc w:val="right"/>
        <w:rPr>
          <w:rFonts w:ascii="Century" w:eastAsia="ＭＳ 明朝" w:hAnsi="Century" w:cs="Times New Roman"/>
        </w:rPr>
      </w:pPr>
      <w:r>
        <w:rPr>
          <w:rFonts w:ascii="Century" w:eastAsia="ＭＳ 明朝" w:hAnsi="Century" w:cs="Times New Roman" w:hint="eastAsia"/>
        </w:rPr>
        <w:t>20170317</w:t>
      </w:r>
      <w:r w:rsidRPr="002319F7">
        <w:rPr>
          <w:rFonts w:ascii="Century" w:eastAsia="ＭＳ 明朝" w:hAnsi="Century" w:cs="Times New Roman" w:hint="eastAsia"/>
        </w:rPr>
        <w:t xml:space="preserve"> rev.</w:t>
      </w:r>
      <w:r>
        <w:rPr>
          <w:rFonts w:ascii="Century" w:eastAsia="ＭＳ 明朝" w:hAnsi="Century" w:cs="Times New Roman" w:hint="eastAsia"/>
        </w:rPr>
        <w:t>1</w:t>
      </w:r>
      <w:r w:rsidRPr="002319F7">
        <w:rPr>
          <w:rFonts w:ascii="Century" w:eastAsia="ＭＳ 明朝" w:hAnsi="Century" w:cs="Times New Roman" w:hint="eastAsia"/>
        </w:rPr>
        <w:t xml:space="preserve"> </w:t>
      </w:r>
      <w:r w:rsidRPr="002319F7">
        <w:rPr>
          <w:rFonts w:ascii="Century" w:eastAsia="ＭＳ 明朝" w:hAnsi="Century" w:cs="Times New Roman" w:hint="eastAsia"/>
        </w:rPr>
        <w:t>齋藤旬</w:t>
      </w:r>
    </w:p>
    <w:p w:rsidR="00B9512F" w:rsidRDefault="00B9512F" w:rsidP="00B9512F">
      <w:r>
        <w:t xml:space="preserve">　</w:t>
      </w:r>
    </w:p>
    <w:p w:rsidR="00B9512F" w:rsidRDefault="00B9512F" w:rsidP="00B9512F">
      <w:pPr>
        <w:rPr>
          <w:rFonts w:ascii="Century" w:eastAsia="ＭＳ 明朝" w:hAnsi="Century" w:cs="Times New Roman"/>
          <w:b/>
        </w:rPr>
      </w:pPr>
      <w:r>
        <w:rPr>
          <w:rFonts w:hint="eastAsia"/>
        </w:rPr>
        <w:t xml:space="preserve"> </w:t>
      </w:r>
      <w:hyperlink r:id="rId6" w:history="1">
        <w:r w:rsidRPr="008A3B15">
          <w:rPr>
            <w:rStyle w:val="a3"/>
            <w:rFonts w:ascii="Century" w:eastAsia="ＭＳ 明朝" w:hAnsi="Century" w:cs="Times New Roman" w:hint="eastAsia"/>
            <w:b/>
          </w:rPr>
          <w:t>Inventing</w:t>
        </w:r>
        <w:r w:rsidRPr="008A3B15">
          <w:rPr>
            <w:rStyle w:val="a3"/>
            <w:rFonts w:ascii="Century" w:eastAsia="ＭＳ 明朝" w:hAnsi="Century" w:cs="Times New Roman"/>
            <w:b/>
          </w:rPr>
          <w:t xml:space="preserve"> the People</w:t>
        </w:r>
      </w:hyperlink>
      <w:r w:rsidRPr="004F41AB">
        <w:rPr>
          <w:rFonts w:ascii="Century" w:eastAsia="ＭＳ 明朝" w:hAnsi="Century" w:cs="Times New Roman" w:hint="eastAsia"/>
          <w:b/>
        </w:rPr>
        <w:t>の</w:t>
      </w:r>
      <w:r w:rsidRPr="00514D44">
        <w:rPr>
          <w:rFonts w:ascii="Century" w:eastAsia="ＭＳ 明朝" w:hAnsi="Century" w:cs="Times New Roman" w:hint="eastAsia"/>
          <w:b/>
        </w:rPr>
        <w:t>半訳作業ファイル</w:t>
      </w:r>
      <w:r w:rsidRPr="00514D44">
        <w:rPr>
          <w:rFonts w:ascii="Century" w:eastAsia="ＭＳ 明朝" w:hAnsi="Century" w:cs="Times New Roman" w:hint="eastAsia"/>
          <w:b/>
        </w:rPr>
        <w:t>wor</w:t>
      </w:r>
      <w:r>
        <w:rPr>
          <w:rFonts w:ascii="Century" w:eastAsia="ＭＳ 明朝" w:hAnsi="Century" w:cs="Times New Roman" w:hint="eastAsia"/>
          <w:b/>
        </w:rPr>
        <w:t>k1</w:t>
      </w:r>
      <w:r w:rsidR="00BD4FB4">
        <w:rPr>
          <w:rFonts w:ascii="Century" w:eastAsia="ＭＳ 明朝" w:hAnsi="Century" w:cs="Times New Roman" w:hint="eastAsia"/>
          <w:b/>
        </w:rPr>
        <w:t>7</w:t>
      </w:r>
      <w:r w:rsidRPr="004F41AB">
        <w:rPr>
          <w:rFonts w:ascii="Century" w:eastAsia="ＭＳ 明朝" w:hAnsi="Century" w:cs="Times New Roman" w:hint="eastAsia"/>
          <w:b/>
        </w:rPr>
        <w:t>を</w:t>
      </w:r>
      <w:r>
        <w:fldChar w:fldCharType="begin"/>
      </w:r>
      <w:r>
        <w:instrText xml:space="preserve"> HYPERLINK "http://llc.a.la9.jp/WaEi%20KonYaku.htm" </w:instrText>
      </w:r>
      <w:r>
        <w:fldChar w:fldCharType="separate"/>
      </w:r>
      <w:r w:rsidRPr="00514D44">
        <w:rPr>
          <w:rStyle w:val="a3"/>
          <w:rFonts w:ascii="Century" w:eastAsia="ＭＳ 明朝" w:hAnsi="Century" w:cs="Times New Roman" w:hint="eastAsia"/>
          <w:b/>
        </w:rPr>
        <w:t>和英混訳</w:t>
      </w:r>
      <w:r>
        <w:rPr>
          <w:rStyle w:val="a3"/>
          <w:rFonts w:ascii="Century" w:eastAsia="ＭＳ 明朝" w:hAnsi="Century" w:cs="Times New Roman"/>
          <w:b/>
        </w:rPr>
        <w:fldChar w:fldCharType="end"/>
      </w:r>
      <w:r>
        <w:rPr>
          <w:rFonts w:ascii="Century" w:eastAsia="ＭＳ 明朝" w:hAnsi="Century" w:cs="Times New Roman" w:hint="eastAsia"/>
          <w:b/>
        </w:rPr>
        <w:t>のコーナーにアップした。</w:t>
      </w:r>
    </w:p>
    <w:p w:rsidR="00B9512F" w:rsidRPr="00247B37" w:rsidRDefault="00B9512F" w:rsidP="00B9512F">
      <w:pPr>
        <w:widowControl/>
        <w:tabs>
          <w:tab w:val="right" w:leader="dot" w:pos="8494"/>
        </w:tabs>
        <w:ind w:leftChars="100" w:left="210" w:firstLine="360"/>
        <w:jc w:val="left"/>
        <w:rPr>
          <w:rFonts w:ascii="Century" w:eastAsia="ＭＳ 明朝" w:hAnsi="Century" w:cs="Times New Roman"/>
          <w:noProof/>
          <w:color w:val="0000FF"/>
          <w:kern w:val="0"/>
          <w:sz w:val="22"/>
          <w:u w:val="single"/>
        </w:rPr>
      </w:pPr>
      <w:r w:rsidRPr="00CD3C4A">
        <w:rPr>
          <w:rStyle w:val="a3"/>
          <w:noProof/>
        </w:rPr>
        <w:t>2</w:t>
      </w:r>
      <w:r w:rsidRPr="00CD3C4A">
        <w:rPr>
          <w:rStyle w:val="a3"/>
          <w:rFonts w:hint="eastAsia"/>
          <w:noProof/>
        </w:rPr>
        <w:t>．</w:t>
      </w:r>
      <w:r w:rsidRPr="00CD3C4A">
        <w:rPr>
          <w:rStyle w:val="a3"/>
          <w:noProof/>
        </w:rPr>
        <w:t>The Enigma of Representation</w:t>
      </w:r>
      <w:r>
        <w:rPr>
          <w:noProof/>
          <w:webHidden/>
        </w:rPr>
        <w:tab/>
        <w:t>3</w:t>
      </w:r>
      <w:r w:rsidR="00BD4FB4">
        <w:rPr>
          <w:noProof/>
          <w:webHidden/>
        </w:rPr>
        <w:t>6</w:t>
      </w:r>
      <w:r>
        <w:rPr>
          <w:noProof/>
          <w:webHidden/>
        </w:rPr>
        <w:t>-3</w:t>
      </w:r>
      <w:r w:rsidR="00BD4FB4">
        <w:rPr>
          <w:noProof/>
          <w:webHidden/>
        </w:rPr>
        <w:t>7</w:t>
      </w:r>
    </w:p>
    <w:p w:rsidR="00EE52C2" w:rsidRDefault="00B9512F" w:rsidP="00EE52C2">
      <w:pPr>
        <w:pBdr>
          <w:bottom w:val="single" w:sz="6" w:space="1" w:color="auto"/>
        </w:pBdr>
        <w:rPr>
          <w:rFonts w:ascii="Century" w:eastAsia="ＭＳ 明朝" w:hAnsi="Century" w:cs="Times New Roman"/>
        </w:rPr>
      </w:pPr>
      <w:r>
        <w:rPr>
          <w:rFonts w:ascii="Century" w:eastAsia="ＭＳ 明朝" w:hAnsi="Century" w:cs="Times New Roman"/>
        </w:rPr>
        <w:t>これらの頁を半訳した。</w:t>
      </w:r>
    </w:p>
    <w:p w:rsidR="00EE52C2" w:rsidRDefault="00EE52C2" w:rsidP="00EE52C2">
      <w:pPr>
        <w:pBdr>
          <w:bottom w:val="single" w:sz="6" w:space="1" w:color="auto"/>
        </w:pBdr>
        <w:rPr>
          <w:rFonts w:ascii="Century" w:eastAsia="ＭＳ 明朝" w:hAnsi="Century" w:cs="Times New Roman"/>
        </w:rPr>
      </w:pPr>
    </w:p>
    <w:p w:rsidR="00B9512F" w:rsidRPr="00B9512F" w:rsidRDefault="00EE52C2" w:rsidP="00EE52C2">
      <w:pPr>
        <w:pBdr>
          <w:bottom w:val="single" w:sz="6" w:space="1" w:color="auto"/>
        </w:pBdr>
        <w:ind w:firstLineChars="100" w:firstLine="210"/>
      </w:pPr>
      <w:r>
        <w:rPr>
          <w:noProof/>
        </w:rPr>
        <w:drawing>
          <wp:anchor distT="0" distB="0" distL="114300" distR="114300" simplePos="0" relativeHeight="251658240" behindDoc="0" locked="0" layoutInCell="1" allowOverlap="1">
            <wp:simplePos x="0" y="0"/>
            <wp:positionH relativeFrom="margin">
              <wp:posOffset>1203101</wp:posOffset>
            </wp:positionH>
            <wp:positionV relativeFrom="paragraph">
              <wp:posOffset>1085083</wp:posOffset>
            </wp:positionV>
            <wp:extent cx="3255840" cy="4545360"/>
            <wp:effectExtent l="0" t="0" r="1905" b="7620"/>
            <wp:wrapTopAndBottom/>
            <wp:docPr id="2" name="図 2" descr="https://images-na.ssl-images-amazon.com/images/I/512TlaFeMWL._SX35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2TlaFeMWL._SX355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840" cy="45453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9512F" w:rsidRPr="00BD4FB4">
        <w:rPr>
          <w:b/>
        </w:rPr>
        <w:t>Stiftung</w:t>
      </w:r>
      <w:proofErr w:type="spellEnd"/>
      <w:r w:rsidR="00B9512F" w:rsidRPr="00BD4FB4">
        <w:rPr>
          <w:b/>
        </w:rPr>
        <w:t>とは何か</w:t>
      </w:r>
      <w:r w:rsidR="00BD4FB4" w:rsidRPr="00BD4FB4">
        <w:rPr>
          <w:b/>
        </w:rPr>
        <w:t>、特に</w:t>
      </w:r>
      <w:r w:rsidR="00BD4FB4" w:rsidRPr="00BD4FB4">
        <w:rPr>
          <w:b/>
        </w:rPr>
        <w:t xml:space="preserve">Carl Zeiss </w:t>
      </w:r>
      <w:proofErr w:type="spellStart"/>
      <w:r w:rsidR="00BD4FB4" w:rsidRPr="00BD4FB4">
        <w:rPr>
          <w:b/>
        </w:rPr>
        <w:t>Stiftung</w:t>
      </w:r>
      <w:proofErr w:type="spellEnd"/>
      <w:r w:rsidR="00BD4FB4" w:rsidRPr="00BD4FB4">
        <w:rPr>
          <w:b/>
        </w:rPr>
        <w:t>とは何か</w:t>
      </w:r>
      <w:r w:rsidR="006F4DAE">
        <w:rPr>
          <w:b/>
        </w:rPr>
        <w:t>。</w:t>
      </w:r>
      <w:r w:rsidR="006F4DAE" w:rsidRPr="00BD4FB4">
        <w:rPr>
          <w:b/>
        </w:rPr>
        <w:t>Abbe</w:t>
      </w:r>
      <w:r w:rsidR="006F4DAE" w:rsidRPr="00BD4FB4">
        <w:rPr>
          <w:b/>
        </w:rPr>
        <w:t>経営思想研究家の野藤忠氏が</w:t>
      </w:r>
      <w:r w:rsidR="00BD4FB4" w:rsidRPr="00BD4FB4">
        <w:rPr>
          <w:b/>
        </w:rPr>
        <w:t>詳しく述べた著作を</w:t>
      </w:r>
      <w:r w:rsidR="006F4DAE" w:rsidRPr="00BD4FB4">
        <w:rPr>
          <w:b/>
        </w:rPr>
        <w:t>2012</w:t>
      </w:r>
      <w:r w:rsidR="006F4DAE" w:rsidRPr="00BD4FB4">
        <w:rPr>
          <w:b/>
        </w:rPr>
        <w:t>年に</w:t>
      </w:r>
      <w:r w:rsidR="00BD4FB4" w:rsidRPr="00BD4FB4">
        <w:rPr>
          <w:b/>
        </w:rPr>
        <w:t>著している</w:t>
      </w:r>
      <w:r w:rsidR="00BD4FB4">
        <w:t>。ラス前の今週は、その「はしがき」を転載して皆さんに精読して頂くことにする。東芝問題</w:t>
      </w:r>
      <w:r w:rsidR="002179EB">
        <w:t>等</w:t>
      </w:r>
      <w:r w:rsidR="00BD4FB4">
        <w:t>に揺れる日本にとって大事なことが多く見つかることだろう。</w:t>
      </w:r>
      <w:r w:rsidR="00F354D1">
        <w:t>なお、</w:t>
      </w:r>
      <w:r w:rsidR="00F354D1" w:rsidRPr="00F354D1">
        <w:rPr>
          <w:color w:val="FF0000"/>
          <w:u w:val="single"/>
        </w:rPr>
        <w:t>下線</w:t>
      </w:r>
      <w:r w:rsidR="00F354D1">
        <w:t>は齋藤が付け加えた。三カ所。特に吟味して頂きたい。</w:t>
      </w:r>
    </w:p>
    <w:p w:rsidR="00DA06B9" w:rsidRDefault="00EE52C2" w:rsidP="00DA06B9">
      <w:pPr>
        <w:ind w:firstLineChars="100" w:firstLine="210"/>
        <w:jc w:val="center"/>
      </w:pPr>
      <w:r>
        <w:t xml:space="preserve"> </w:t>
      </w:r>
    </w:p>
    <w:p w:rsidR="00DA06B9" w:rsidRDefault="00DA06B9" w:rsidP="00DA06B9">
      <w:pPr>
        <w:ind w:firstLineChars="100" w:firstLine="210"/>
        <w:jc w:val="center"/>
      </w:pPr>
    </w:p>
    <w:p w:rsidR="00DA06B9" w:rsidRPr="00DA06B9" w:rsidRDefault="00DA06B9" w:rsidP="00DA06B9">
      <w:pPr>
        <w:ind w:firstLineChars="100" w:firstLine="400"/>
        <w:jc w:val="center"/>
        <w:rPr>
          <w:sz w:val="40"/>
          <w:szCs w:val="40"/>
        </w:rPr>
      </w:pPr>
      <w:r w:rsidRPr="00DA06B9">
        <w:rPr>
          <w:sz w:val="40"/>
          <w:szCs w:val="40"/>
        </w:rPr>
        <w:t>はしがき</w:t>
      </w:r>
    </w:p>
    <w:p w:rsidR="00DA06B9" w:rsidRDefault="00DA06B9" w:rsidP="005F2E14">
      <w:pPr>
        <w:ind w:firstLineChars="100" w:firstLine="210"/>
      </w:pPr>
    </w:p>
    <w:p w:rsidR="005F2E14" w:rsidRDefault="005F2E14" w:rsidP="005F2E14">
      <w:pPr>
        <w:ind w:firstLineChars="100" w:firstLine="210"/>
      </w:pPr>
      <w:r>
        <w:rPr>
          <w:rFonts w:hint="eastAsia"/>
        </w:rPr>
        <w:t>今日</w:t>
      </w:r>
      <w:r w:rsidR="000718CC">
        <w:rPr>
          <w:rFonts w:hint="eastAsia"/>
        </w:rPr>
        <w:t>、</w:t>
      </w:r>
      <w:r>
        <w:rPr>
          <w:rFonts w:hint="eastAsia"/>
        </w:rPr>
        <w:t>企業の不祥事や不正行為が生じて経営倫理や経営思想の必要性が強く主張され</w:t>
      </w:r>
      <w:r w:rsidR="000718CC">
        <w:rPr>
          <w:rFonts w:hint="eastAsia"/>
        </w:rPr>
        <w:t>、</w:t>
      </w:r>
      <w:r>
        <w:rPr>
          <w:rFonts w:hint="eastAsia"/>
        </w:rPr>
        <w:t>会社は誰のものかなど企業のあり方が厳しく</w:t>
      </w:r>
      <w:r w:rsidR="00A60DB7">
        <w:rPr>
          <w:rFonts w:hint="eastAsia"/>
        </w:rPr>
        <w:t>問われている</w:t>
      </w:r>
      <w:r>
        <w:rPr>
          <w:rFonts w:hint="eastAsia"/>
        </w:rPr>
        <w:t>。それとともに</w:t>
      </w:r>
      <w:r w:rsidR="000718CC">
        <w:rPr>
          <w:rFonts w:hint="eastAsia"/>
        </w:rPr>
        <w:t>、</w:t>
      </w:r>
      <w:r>
        <w:rPr>
          <w:rFonts w:hint="eastAsia"/>
        </w:rPr>
        <w:t>企業の責任を追及することに終始するのではなく</w:t>
      </w:r>
      <w:r w:rsidR="000718CC">
        <w:rPr>
          <w:rFonts w:hint="eastAsia"/>
        </w:rPr>
        <w:t>、</w:t>
      </w:r>
      <w:r>
        <w:rPr>
          <w:rFonts w:hint="eastAsia"/>
        </w:rPr>
        <w:t>企業行動規範の策定と実施</w:t>
      </w:r>
      <w:r w:rsidR="000718CC">
        <w:rPr>
          <w:rFonts w:hint="eastAsia"/>
        </w:rPr>
        <w:t>、</w:t>
      </w:r>
      <w:r>
        <w:rPr>
          <w:rFonts w:hint="eastAsia"/>
        </w:rPr>
        <w:t>経営監視体制など企業のあり方が総合的に考えられるようになってきている。したがって</w:t>
      </w:r>
      <w:r w:rsidR="000718CC">
        <w:rPr>
          <w:rFonts w:hint="eastAsia"/>
        </w:rPr>
        <w:t>、</w:t>
      </w:r>
      <w:r>
        <w:rPr>
          <w:rFonts w:hint="eastAsia"/>
        </w:rPr>
        <w:t>この問題の解決になるアイデアやヒントになり</w:t>
      </w:r>
      <w:r w:rsidR="000718CC">
        <w:rPr>
          <w:rFonts w:hint="eastAsia"/>
        </w:rPr>
        <w:t>、</w:t>
      </w:r>
      <w:r>
        <w:rPr>
          <w:rFonts w:hint="eastAsia"/>
        </w:rPr>
        <w:t>経営者の経験に裏づけられた経営思想をこの道のパイオニア的な人</w:t>
      </w:r>
      <w:r w:rsidR="004963A2">
        <w:rPr>
          <w:rFonts w:hint="eastAsia"/>
        </w:rPr>
        <w:t>アッベ</w:t>
      </w:r>
      <w:r>
        <w:rPr>
          <w:rFonts w:hint="eastAsia"/>
        </w:rPr>
        <w:t>に求めて</w:t>
      </w:r>
      <w:r w:rsidR="000718CC">
        <w:rPr>
          <w:rFonts w:hint="eastAsia"/>
        </w:rPr>
        <w:t>、</w:t>
      </w:r>
      <w:r>
        <w:rPr>
          <w:rFonts w:hint="eastAsia"/>
        </w:rPr>
        <w:t>問題解決の糸口を見いだすとともに</w:t>
      </w:r>
      <w:r w:rsidR="000718CC">
        <w:rPr>
          <w:rFonts w:hint="eastAsia"/>
        </w:rPr>
        <w:t>、</w:t>
      </w:r>
      <w:r>
        <w:rPr>
          <w:rFonts w:hint="eastAsia"/>
        </w:rPr>
        <w:t>ドイツにおいて経営経済学がどのように成立したのかを明らかにするために</w:t>
      </w:r>
      <w:r w:rsidR="000718CC">
        <w:rPr>
          <w:rFonts w:hint="eastAsia"/>
        </w:rPr>
        <w:t>、</w:t>
      </w:r>
      <w:r>
        <w:rPr>
          <w:rFonts w:hint="eastAsia"/>
        </w:rPr>
        <w:t>この分野の研究に取り組むことにした。</w:t>
      </w:r>
    </w:p>
    <w:p w:rsidR="005F2E14" w:rsidRPr="005F2E14" w:rsidRDefault="005F2E14" w:rsidP="005F2E14"/>
    <w:p w:rsidR="00BD55CE" w:rsidRDefault="005F2E14" w:rsidP="005F2E14">
      <w:pPr>
        <w:ind w:firstLineChars="100" w:firstLine="210"/>
      </w:pPr>
      <w:r>
        <w:rPr>
          <w:rFonts w:hint="eastAsia"/>
        </w:rPr>
        <w:t>その</w:t>
      </w:r>
      <w:r w:rsidR="004963A2">
        <w:rPr>
          <w:rFonts w:hint="eastAsia"/>
        </w:rPr>
        <w:t>アッベ</w:t>
      </w:r>
      <w:r>
        <w:rPr>
          <w:rFonts w:hint="eastAsia"/>
        </w:rPr>
        <w:t>が生まれ育ち</w:t>
      </w:r>
      <w:r w:rsidR="000718CC">
        <w:rPr>
          <w:rFonts w:hint="eastAsia"/>
        </w:rPr>
        <w:t>、</w:t>
      </w:r>
      <w:r>
        <w:rPr>
          <w:rFonts w:hint="eastAsia"/>
        </w:rPr>
        <w:t>自然科学者になり</w:t>
      </w:r>
      <w:r w:rsidR="000718CC">
        <w:rPr>
          <w:rFonts w:hint="eastAsia"/>
        </w:rPr>
        <w:t>、</w:t>
      </w:r>
      <w:r>
        <w:rPr>
          <w:rFonts w:hint="eastAsia"/>
        </w:rPr>
        <w:t>さらに経営者としての道を歩いていく時代には</w:t>
      </w:r>
      <w:r w:rsidR="000718CC">
        <w:rPr>
          <w:rFonts w:hint="eastAsia"/>
        </w:rPr>
        <w:t>、</w:t>
      </w:r>
      <w:r>
        <w:rPr>
          <w:rFonts w:hint="eastAsia"/>
        </w:rPr>
        <w:t>人間が仕事をする労働の問題が資本の側の強さによってひどく圧迫されていた。</w:t>
      </w:r>
      <w:r w:rsidR="004963A2">
        <w:rPr>
          <w:rFonts w:hint="eastAsia"/>
        </w:rPr>
        <w:t>アッベ</w:t>
      </w:r>
      <w:r>
        <w:rPr>
          <w:rFonts w:hint="eastAsia"/>
        </w:rPr>
        <w:t>はそのような資本と人間労働の</w:t>
      </w:r>
      <w:r w:rsidR="00F26547">
        <w:rPr>
          <w:rFonts w:hint="eastAsia"/>
        </w:rPr>
        <w:t>関わり</w:t>
      </w:r>
      <w:r>
        <w:rPr>
          <w:rFonts w:hint="eastAsia"/>
        </w:rPr>
        <w:t>についての見聞や体験が脳裏にあり</w:t>
      </w:r>
      <w:r w:rsidR="000718CC">
        <w:rPr>
          <w:rFonts w:hint="eastAsia"/>
        </w:rPr>
        <w:t>、</w:t>
      </w:r>
      <w:r>
        <w:rPr>
          <w:rFonts w:hint="eastAsia"/>
        </w:rPr>
        <w:t>人々が仕事をするということがどのようなことなのか</w:t>
      </w:r>
      <w:r w:rsidR="000718CC">
        <w:rPr>
          <w:rFonts w:hint="eastAsia"/>
        </w:rPr>
        <w:t>、</w:t>
      </w:r>
      <w:r>
        <w:rPr>
          <w:rFonts w:hint="eastAsia"/>
        </w:rPr>
        <w:t>不安なく働くことができる状況をどのように生み出せばよいのかについて考え続けていくことになった。</w:t>
      </w:r>
    </w:p>
    <w:p w:rsidR="005F2E14" w:rsidRDefault="005F2E14" w:rsidP="005F2E14">
      <w:pPr>
        <w:ind w:firstLineChars="100" w:firstLine="210"/>
      </w:pPr>
    </w:p>
    <w:p w:rsidR="005F2E14" w:rsidRDefault="004963A2" w:rsidP="00DC7451">
      <w:pPr>
        <w:ind w:firstLineChars="100" w:firstLine="210"/>
      </w:pPr>
      <w:r>
        <w:rPr>
          <w:rFonts w:hint="eastAsia"/>
        </w:rPr>
        <w:t>アッベ</w:t>
      </w:r>
      <w:r w:rsidR="005F2E14">
        <w:rPr>
          <w:rFonts w:hint="eastAsia"/>
        </w:rPr>
        <w:t>が生まれ</w:t>
      </w:r>
      <w:r w:rsidR="000718CC">
        <w:rPr>
          <w:rFonts w:hint="eastAsia"/>
        </w:rPr>
        <w:t>、</w:t>
      </w:r>
      <w:r w:rsidR="005F2E14">
        <w:rPr>
          <w:rFonts w:hint="eastAsia"/>
        </w:rPr>
        <w:t>育ち</w:t>
      </w:r>
      <w:r w:rsidR="000718CC">
        <w:rPr>
          <w:rFonts w:hint="eastAsia"/>
        </w:rPr>
        <w:t>、</w:t>
      </w:r>
      <w:r w:rsidR="005F2E14">
        <w:rPr>
          <w:rFonts w:hint="eastAsia"/>
        </w:rPr>
        <w:t>活動した</w:t>
      </w:r>
      <w:r w:rsidR="005F2E14">
        <w:rPr>
          <w:rFonts w:hint="eastAsia"/>
        </w:rPr>
        <w:t>19</w:t>
      </w:r>
      <w:r w:rsidR="005F2E14">
        <w:rPr>
          <w:rFonts w:hint="eastAsia"/>
        </w:rPr>
        <w:t>世紀のドイツでは資本主義の成立に伴って無産労働者が発生して大きな社会問題になり</w:t>
      </w:r>
      <w:r w:rsidR="000718CC">
        <w:rPr>
          <w:rFonts w:hint="eastAsia"/>
        </w:rPr>
        <w:t>、</w:t>
      </w:r>
      <w:r w:rsidR="005F2E14">
        <w:rPr>
          <w:rFonts w:hint="eastAsia"/>
        </w:rPr>
        <w:t>今日では想像もできないほどの状況であった。そのなかで</w:t>
      </w:r>
      <w:r w:rsidR="000718CC">
        <w:rPr>
          <w:rFonts w:hint="eastAsia"/>
        </w:rPr>
        <w:t>、</w:t>
      </w:r>
      <w:r>
        <w:rPr>
          <w:rFonts w:hint="eastAsia"/>
        </w:rPr>
        <w:t>アッベ</w:t>
      </w:r>
      <w:r w:rsidR="005F2E14">
        <w:rPr>
          <w:rFonts w:hint="eastAsia"/>
        </w:rPr>
        <w:t>が悲惨な状態にある労働者の生活を保障するために</w:t>
      </w:r>
      <w:r w:rsidR="000718CC">
        <w:rPr>
          <w:rFonts w:hint="eastAsia"/>
        </w:rPr>
        <w:t>、</w:t>
      </w:r>
      <w:r w:rsidR="005F2E14">
        <w:rPr>
          <w:rFonts w:hint="eastAsia"/>
        </w:rPr>
        <w:t>1</w:t>
      </w:r>
      <w:r w:rsidR="005F2E14">
        <w:rPr>
          <w:rFonts w:hint="eastAsia"/>
        </w:rPr>
        <w:t>日</w:t>
      </w:r>
      <w:r w:rsidR="005F2E14">
        <w:rPr>
          <w:rFonts w:hint="eastAsia"/>
        </w:rPr>
        <w:t>8</w:t>
      </w:r>
      <w:r w:rsidR="005F2E14">
        <w:rPr>
          <w:rFonts w:hint="eastAsia"/>
        </w:rPr>
        <w:t>時間労働</w:t>
      </w:r>
      <w:r w:rsidR="000718CC">
        <w:rPr>
          <w:rFonts w:hint="eastAsia"/>
        </w:rPr>
        <w:t>、</w:t>
      </w:r>
      <w:r w:rsidR="005F2E14">
        <w:rPr>
          <w:rFonts w:hint="eastAsia"/>
        </w:rPr>
        <w:t>有給休暇</w:t>
      </w:r>
      <w:r w:rsidR="000718CC">
        <w:rPr>
          <w:rFonts w:hint="eastAsia"/>
        </w:rPr>
        <w:t>、</w:t>
      </w:r>
      <w:r w:rsidR="005F2E14">
        <w:rPr>
          <w:rFonts w:hint="eastAsia"/>
        </w:rPr>
        <w:t>賃金体系</w:t>
      </w:r>
      <w:r w:rsidR="000718CC">
        <w:rPr>
          <w:rFonts w:hint="eastAsia"/>
        </w:rPr>
        <w:t>、</w:t>
      </w:r>
      <w:r w:rsidR="005F2E14">
        <w:rPr>
          <w:rFonts w:hint="eastAsia"/>
        </w:rPr>
        <w:t>解雇補償</w:t>
      </w:r>
      <w:r w:rsidR="005F2E14">
        <w:rPr>
          <w:rFonts w:hint="eastAsia"/>
        </w:rPr>
        <w:t>(</w:t>
      </w:r>
      <w:r w:rsidR="005F2E14">
        <w:rPr>
          <w:rFonts w:hint="eastAsia"/>
        </w:rPr>
        <w:t>退職金</w:t>
      </w:r>
      <w:r w:rsidR="005F2E14">
        <w:rPr>
          <w:rFonts w:hint="eastAsia"/>
        </w:rPr>
        <w:t>)</w:t>
      </w:r>
      <w:r w:rsidR="000718CC">
        <w:rPr>
          <w:rFonts w:hint="eastAsia"/>
        </w:rPr>
        <w:t>、</w:t>
      </w:r>
      <w:r w:rsidR="005F2E14">
        <w:rPr>
          <w:rFonts w:hint="eastAsia"/>
        </w:rPr>
        <w:t>企業年金</w:t>
      </w:r>
      <w:r w:rsidR="000718CC">
        <w:rPr>
          <w:rFonts w:hint="eastAsia"/>
        </w:rPr>
        <w:t>、</w:t>
      </w:r>
      <w:r w:rsidR="005F2E14">
        <w:rPr>
          <w:rFonts w:hint="eastAsia"/>
        </w:rPr>
        <w:t>健康保険</w:t>
      </w:r>
      <w:r w:rsidR="000718CC">
        <w:rPr>
          <w:rFonts w:hint="eastAsia"/>
        </w:rPr>
        <w:t>、</w:t>
      </w:r>
      <w:r w:rsidR="005F2E14">
        <w:rPr>
          <w:rFonts w:hint="eastAsia"/>
        </w:rPr>
        <w:t>不当解雇のない安定的雇用関係などの制度を確立して人を大切にすることによって</w:t>
      </w:r>
      <w:r w:rsidR="000718CC">
        <w:rPr>
          <w:rFonts w:hint="eastAsia"/>
        </w:rPr>
        <w:t>、</w:t>
      </w:r>
      <w:r w:rsidR="005F2E14">
        <w:rPr>
          <w:rFonts w:hint="eastAsia"/>
        </w:rPr>
        <w:t>従業員の勤労意欲を高め労使協調の組織風土を形成していったことは今日の雇用問題を考える上でヒントになると思われる。そこから経営者の信条や性能</w:t>
      </w:r>
      <w:r w:rsidR="000718CC">
        <w:rPr>
          <w:rFonts w:hint="eastAsia"/>
        </w:rPr>
        <w:t>、</w:t>
      </w:r>
      <w:r w:rsidR="005F2E14">
        <w:rPr>
          <w:rFonts w:hint="eastAsia"/>
        </w:rPr>
        <w:t>よい経営者のあり方についての示唆が得られる。さらには</w:t>
      </w:r>
      <w:r w:rsidR="000718CC">
        <w:rPr>
          <w:rFonts w:hint="eastAsia"/>
        </w:rPr>
        <w:t>、</w:t>
      </w:r>
      <w:r>
        <w:rPr>
          <w:rFonts w:hint="eastAsia"/>
        </w:rPr>
        <w:t>アッベ</w:t>
      </w:r>
      <w:r w:rsidR="005F2E14">
        <w:rPr>
          <w:rFonts w:hint="eastAsia"/>
        </w:rPr>
        <w:t>の経営思想からは現代において議論されている産学連携</w:t>
      </w:r>
      <w:r w:rsidR="000718CC">
        <w:rPr>
          <w:rFonts w:hint="eastAsia"/>
        </w:rPr>
        <w:t>、</w:t>
      </w:r>
      <w:r w:rsidR="005F2E14">
        <w:rPr>
          <w:rFonts w:hint="eastAsia"/>
        </w:rPr>
        <w:t>コーポレート・</w:t>
      </w:r>
      <w:r w:rsidR="008D3445">
        <w:rPr>
          <w:rFonts w:hint="eastAsia"/>
        </w:rPr>
        <w:t>ガバナンス</w:t>
      </w:r>
      <w:r w:rsidR="005F2E14">
        <w:rPr>
          <w:rFonts w:hint="eastAsia"/>
        </w:rPr>
        <w:t>(</w:t>
      </w:r>
      <w:r w:rsidR="005F2E14">
        <w:rPr>
          <w:rFonts w:hint="eastAsia"/>
        </w:rPr>
        <w:t>企業統治</w:t>
      </w:r>
      <w:r w:rsidR="005F2E14">
        <w:rPr>
          <w:rFonts w:hint="eastAsia"/>
        </w:rPr>
        <w:t>)</w:t>
      </w:r>
      <w:r w:rsidR="000718CC">
        <w:rPr>
          <w:rFonts w:hint="eastAsia"/>
        </w:rPr>
        <w:t>、</w:t>
      </w:r>
      <w:r w:rsidR="005F2E14">
        <w:rPr>
          <w:rFonts w:hint="eastAsia"/>
        </w:rPr>
        <w:t>企業の社会的責任</w:t>
      </w:r>
      <w:r w:rsidR="005F2E14">
        <w:rPr>
          <w:rFonts w:hint="eastAsia"/>
        </w:rPr>
        <w:t>(CSR)</w:t>
      </w:r>
      <w:r w:rsidR="000718CC">
        <w:rPr>
          <w:rFonts w:hint="eastAsia"/>
        </w:rPr>
        <w:t>、</w:t>
      </w:r>
      <w:r w:rsidR="005F2E14">
        <w:rPr>
          <w:rFonts w:hint="eastAsia"/>
        </w:rPr>
        <w:t>公益的な</w:t>
      </w:r>
      <w:r w:rsidR="00DC7451">
        <w:rPr>
          <w:rFonts w:hint="eastAsia"/>
        </w:rPr>
        <w:t>目的への寄付を通じた利益の社会還元</w:t>
      </w:r>
      <w:r w:rsidR="000718CC">
        <w:rPr>
          <w:rFonts w:hint="eastAsia"/>
        </w:rPr>
        <w:t>、</w:t>
      </w:r>
      <w:r w:rsidR="00DC7451">
        <w:rPr>
          <w:rFonts w:hint="eastAsia"/>
        </w:rPr>
        <w:t>企業成長・労使協調・従業員優遇の企業文化や組織風土の形成などの問題において開拓者的に実践した人の考え方や方法がいかなるものであったかを学ぶことができる。</w:t>
      </w:r>
    </w:p>
    <w:p w:rsidR="00DC7451" w:rsidRDefault="00DC7451" w:rsidP="00DC7451">
      <w:pPr>
        <w:ind w:firstLineChars="100" w:firstLine="210"/>
      </w:pPr>
    </w:p>
    <w:p w:rsidR="00DC7451" w:rsidRDefault="00DC7451" w:rsidP="00DC7451">
      <w:pPr>
        <w:ind w:firstLineChars="100" w:firstLine="210"/>
      </w:pPr>
      <w:r>
        <w:rPr>
          <w:rFonts w:hint="eastAsia"/>
        </w:rPr>
        <w:t>なぜなら</w:t>
      </w:r>
      <w:r w:rsidR="000718CC">
        <w:rPr>
          <w:rFonts w:hint="eastAsia"/>
        </w:rPr>
        <w:t>、</w:t>
      </w:r>
      <w:r>
        <w:rPr>
          <w:rFonts w:hint="eastAsia"/>
        </w:rPr>
        <w:t>近年では収</w:t>
      </w:r>
      <w:r w:rsidR="00B4557A">
        <w:rPr>
          <w:rFonts w:hint="eastAsia"/>
        </w:rPr>
        <w:t>益の増大やマーケットシェアの拡大に鎬</w:t>
      </w:r>
      <w:r>
        <w:rPr>
          <w:rFonts w:hint="eastAsia"/>
        </w:rPr>
        <w:t>を削ってきた日本の企業社会で</w:t>
      </w:r>
      <w:r w:rsidR="000718CC">
        <w:rPr>
          <w:rFonts w:hint="eastAsia"/>
        </w:rPr>
        <w:t>、</w:t>
      </w:r>
      <w:r>
        <w:rPr>
          <w:rFonts w:hint="eastAsia"/>
        </w:rPr>
        <w:t>企業の社会的な使命や影響が大きくなるにつれて</w:t>
      </w:r>
      <w:r w:rsidR="000718CC">
        <w:rPr>
          <w:rFonts w:hint="eastAsia"/>
        </w:rPr>
        <w:t>、</w:t>
      </w:r>
      <w:r>
        <w:rPr>
          <w:rFonts w:hint="eastAsia"/>
        </w:rPr>
        <w:t>企業も市民としての常識や生き方が求められるようになり</w:t>
      </w:r>
      <w:r w:rsidR="000718CC">
        <w:rPr>
          <w:rFonts w:hint="eastAsia"/>
        </w:rPr>
        <w:t>、</w:t>
      </w:r>
      <w:r>
        <w:rPr>
          <w:rFonts w:hint="eastAsia"/>
        </w:rPr>
        <w:t>それにふさわしい企業の組織文化として定着した考え方の経営理念が必要になってきているからである。必然的によい会社とはどのような状態の会社であろうかと</w:t>
      </w:r>
      <w:r w:rsidR="00B4557A">
        <w:rPr>
          <w:rFonts w:hint="eastAsia"/>
        </w:rPr>
        <w:t>問われる</w:t>
      </w:r>
      <w:r>
        <w:rPr>
          <w:rFonts w:hint="eastAsia"/>
        </w:rPr>
        <w:t>ようになり</w:t>
      </w:r>
      <w:r w:rsidR="000718CC">
        <w:rPr>
          <w:rFonts w:hint="eastAsia"/>
        </w:rPr>
        <w:t>、</w:t>
      </w:r>
      <w:r>
        <w:rPr>
          <w:rFonts w:hint="eastAsia"/>
        </w:rPr>
        <w:t>業績ばかりでなく</w:t>
      </w:r>
      <w:r w:rsidR="000718CC">
        <w:rPr>
          <w:rFonts w:hint="eastAsia"/>
        </w:rPr>
        <w:t>、</w:t>
      </w:r>
      <w:r>
        <w:rPr>
          <w:rFonts w:hint="eastAsia"/>
        </w:rPr>
        <w:t>企業としての社格や品性や社会貢献活動が問題とされるようになってきた。企業は社会を構成する一つの要素つまり市民であ</w:t>
      </w:r>
      <w:r>
        <w:rPr>
          <w:rFonts w:hint="eastAsia"/>
        </w:rPr>
        <w:lastRenderedPageBreak/>
        <w:t>り</w:t>
      </w:r>
      <w:r w:rsidR="000718CC">
        <w:rPr>
          <w:rFonts w:hint="eastAsia"/>
        </w:rPr>
        <w:t>、</w:t>
      </w:r>
      <w:r>
        <w:rPr>
          <w:rFonts w:hint="eastAsia"/>
        </w:rPr>
        <w:t>従業員</w:t>
      </w:r>
      <w:r w:rsidR="000718CC">
        <w:rPr>
          <w:rFonts w:hint="eastAsia"/>
        </w:rPr>
        <w:t>、</w:t>
      </w:r>
      <w:r>
        <w:rPr>
          <w:rFonts w:hint="eastAsia"/>
        </w:rPr>
        <w:t>株主</w:t>
      </w:r>
      <w:r w:rsidR="000718CC">
        <w:rPr>
          <w:rFonts w:hint="eastAsia"/>
        </w:rPr>
        <w:t>、</w:t>
      </w:r>
      <w:r>
        <w:rPr>
          <w:rFonts w:hint="eastAsia"/>
        </w:rPr>
        <w:t>消費者</w:t>
      </w:r>
      <w:r>
        <w:rPr>
          <w:rFonts w:hint="eastAsia"/>
        </w:rPr>
        <w:t>(</w:t>
      </w:r>
      <w:r>
        <w:rPr>
          <w:rFonts w:hint="eastAsia"/>
        </w:rPr>
        <w:t>顧客</w:t>
      </w:r>
      <w:r>
        <w:rPr>
          <w:rFonts w:hint="eastAsia"/>
        </w:rPr>
        <w:t>)</w:t>
      </w:r>
      <w:r w:rsidR="000718CC">
        <w:rPr>
          <w:rFonts w:hint="eastAsia"/>
        </w:rPr>
        <w:t>、</w:t>
      </w:r>
      <w:r>
        <w:rPr>
          <w:rFonts w:hint="eastAsia"/>
        </w:rPr>
        <w:t>地域社会などに対し</w:t>
      </w:r>
      <w:r w:rsidR="00B4557A">
        <w:rPr>
          <w:rFonts w:hint="eastAsia"/>
        </w:rPr>
        <w:t>て</w:t>
      </w:r>
      <w:r>
        <w:rPr>
          <w:rFonts w:hint="eastAsia"/>
        </w:rPr>
        <w:t>も責任をもっており</w:t>
      </w:r>
      <w:r w:rsidR="000718CC">
        <w:rPr>
          <w:rFonts w:hint="eastAsia"/>
        </w:rPr>
        <w:t>、</w:t>
      </w:r>
      <w:r>
        <w:rPr>
          <w:rFonts w:hint="eastAsia"/>
        </w:rPr>
        <w:t>企業所在地に居住している住民も学校も環境もステークホルダー</w:t>
      </w:r>
      <w:r>
        <w:rPr>
          <w:rFonts w:hint="eastAsia"/>
        </w:rPr>
        <w:t>(</w:t>
      </w:r>
      <w:r>
        <w:rPr>
          <w:rFonts w:hint="eastAsia"/>
        </w:rPr>
        <w:t>利害</w:t>
      </w:r>
      <w:r w:rsidR="00B4557A">
        <w:rPr>
          <w:rFonts w:hint="eastAsia"/>
        </w:rPr>
        <w:t>関係</w:t>
      </w:r>
      <w:r>
        <w:rPr>
          <w:rFonts w:hint="eastAsia"/>
        </w:rPr>
        <w:t>集団</w:t>
      </w:r>
      <w:r>
        <w:rPr>
          <w:rFonts w:hint="eastAsia"/>
        </w:rPr>
        <w:t>)</w:t>
      </w:r>
      <w:r>
        <w:rPr>
          <w:rFonts w:hint="eastAsia"/>
        </w:rPr>
        <w:t>であるとみなされるようになってきた。そのために</w:t>
      </w:r>
      <w:r w:rsidR="000718CC">
        <w:rPr>
          <w:rFonts w:hint="eastAsia"/>
        </w:rPr>
        <w:t>、</w:t>
      </w:r>
      <w:r>
        <w:rPr>
          <w:rFonts w:hint="eastAsia"/>
        </w:rPr>
        <w:t>社会全体の利害について十分に配慮しなければならないようになり</w:t>
      </w:r>
      <w:r w:rsidR="000718CC">
        <w:rPr>
          <w:rFonts w:hint="eastAsia"/>
        </w:rPr>
        <w:t>、</w:t>
      </w:r>
      <w:r>
        <w:rPr>
          <w:rFonts w:hint="eastAsia"/>
        </w:rPr>
        <w:t>ストックホルダー</w:t>
      </w:r>
      <w:r>
        <w:rPr>
          <w:rFonts w:hint="eastAsia"/>
        </w:rPr>
        <w:t>(</w:t>
      </w:r>
      <w:r>
        <w:rPr>
          <w:rFonts w:hint="eastAsia"/>
        </w:rPr>
        <w:t>株主</w:t>
      </w:r>
      <w:r>
        <w:rPr>
          <w:rFonts w:hint="eastAsia"/>
        </w:rPr>
        <w:t>)</w:t>
      </w:r>
      <w:r>
        <w:rPr>
          <w:rFonts w:hint="eastAsia"/>
        </w:rPr>
        <w:t>のための企業から</w:t>
      </w:r>
      <w:r w:rsidR="000718CC">
        <w:rPr>
          <w:rFonts w:hint="eastAsia"/>
        </w:rPr>
        <w:t>、</w:t>
      </w:r>
      <w:r>
        <w:rPr>
          <w:rFonts w:hint="eastAsia"/>
        </w:rPr>
        <w:t>コミュニテイ</w:t>
      </w:r>
      <w:r>
        <w:rPr>
          <w:rFonts w:hint="eastAsia"/>
        </w:rPr>
        <w:t>(</w:t>
      </w:r>
      <w:r>
        <w:rPr>
          <w:rFonts w:hint="eastAsia"/>
        </w:rPr>
        <w:t>地域社会</w:t>
      </w:r>
      <w:r>
        <w:rPr>
          <w:rFonts w:hint="eastAsia"/>
        </w:rPr>
        <w:t>)</w:t>
      </w:r>
      <w:r>
        <w:rPr>
          <w:rFonts w:hint="eastAsia"/>
        </w:rPr>
        <w:t>を含む包括的な意味でのステークホルダーのための社会的公器として</w:t>
      </w:r>
      <w:r w:rsidR="000718CC">
        <w:rPr>
          <w:rFonts w:hint="eastAsia"/>
        </w:rPr>
        <w:t>、</w:t>
      </w:r>
      <w:r>
        <w:rPr>
          <w:rFonts w:hint="eastAsia"/>
        </w:rPr>
        <w:t>企業が位置づけられるようになっている。このような現代の社会や企業の動向ならびにそのあり方を</w:t>
      </w:r>
      <w:r w:rsidR="008D3445">
        <w:rPr>
          <w:rFonts w:hint="eastAsia"/>
        </w:rPr>
        <w:t>見据えた</w:t>
      </w:r>
      <w:r>
        <w:rPr>
          <w:rFonts w:hint="eastAsia"/>
        </w:rPr>
        <w:t>ときに</w:t>
      </w:r>
      <w:r w:rsidR="000718CC">
        <w:rPr>
          <w:rFonts w:hint="eastAsia"/>
        </w:rPr>
        <w:t>、</w:t>
      </w:r>
      <w:r>
        <w:rPr>
          <w:rFonts w:hint="eastAsia"/>
        </w:rPr>
        <w:t>社会のなかで大きな役割を担っている企業の経営にぜひとも求められるミッション</w:t>
      </w:r>
      <w:r w:rsidR="000718CC">
        <w:rPr>
          <w:rFonts w:hint="eastAsia"/>
        </w:rPr>
        <w:t>、</w:t>
      </w:r>
      <w:r>
        <w:rPr>
          <w:rFonts w:hint="eastAsia"/>
        </w:rPr>
        <w:t>ビジョン</w:t>
      </w:r>
      <w:r w:rsidR="000718CC">
        <w:rPr>
          <w:rFonts w:hint="eastAsia"/>
        </w:rPr>
        <w:t>、</w:t>
      </w:r>
      <w:r>
        <w:rPr>
          <w:rFonts w:hint="eastAsia"/>
        </w:rPr>
        <w:t>コンセプト</w:t>
      </w:r>
      <w:r w:rsidR="000718CC">
        <w:rPr>
          <w:rFonts w:hint="eastAsia"/>
        </w:rPr>
        <w:t>、</w:t>
      </w:r>
      <w:r>
        <w:rPr>
          <w:rFonts w:hint="eastAsia"/>
        </w:rPr>
        <w:t>事業システム</w:t>
      </w:r>
      <w:r>
        <w:rPr>
          <w:rFonts w:hint="eastAsia"/>
        </w:rPr>
        <w:t>(</w:t>
      </w:r>
      <w:r>
        <w:rPr>
          <w:rFonts w:hint="eastAsia"/>
        </w:rPr>
        <w:t>仕組</w:t>
      </w:r>
      <w:r>
        <w:rPr>
          <w:rFonts w:hint="eastAsia"/>
        </w:rPr>
        <w:t>)</w:t>
      </w:r>
      <w:r w:rsidR="000718CC">
        <w:rPr>
          <w:rFonts w:hint="eastAsia"/>
        </w:rPr>
        <w:t>、</w:t>
      </w:r>
      <w:r>
        <w:rPr>
          <w:rFonts w:hint="eastAsia"/>
        </w:rPr>
        <w:t>マネジメント方法などの知識創造と実践活動でパイオニア的な存在のカール</w:t>
      </w:r>
      <w:r w:rsidR="004963A2">
        <w:rPr>
          <w:rFonts w:hint="eastAsia"/>
        </w:rPr>
        <w:t>ツァイス</w:t>
      </w:r>
      <w:r>
        <w:rPr>
          <w:rFonts w:hint="eastAsia"/>
        </w:rPr>
        <w:t>杜の経営者</w:t>
      </w:r>
      <w:r w:rsidR="004963A2">
        <w:rPr>
          <w:rFonts w:hint="eastAsia"/>
        </w:rPr>
        <w:t>アッベ</w:t>
      </w:r>
      <w:r>
        <w:rPr>
          <w:rFonts w:hint="eastAsia"/>
        </w:rPr>
        <w:t>の経営思想の研究内容が顧みられるならば</w:t>
      </w:r>
      <w:r w:rsidR="000718CC">
        <w:rPr>
          <w:rFonts w:hint="eastAsia"/>
        </w:rPr>
        <w:t>、</w:t>
      </w:r>
      <w:r>
        <w:rPr>
          <w:rFonts w:hint="eastAsia"/>
        </w:rPr>
        <w:t>貴重な示唆が得られるように思われる。</w:t>
      </w:r>
    </w:p>
    <w:p w:rsidR="00DC7451" w:rsidRPr="00DC7451" w:rsidRDefault="00DC7451" w:rsidP="00DC7451">
      <w:pPr>
        <w:ind w:firstLineChars="100" w:firstLine="210"/>
      </w:pPr>
    </w:p>
    <w:p w:rsidR="00DC7451" w:rsidRDefault="00DC7451" w:rsidP="00DC7451">
      <w:pPr>
        <w:ind w:firstLineChars="100" w:firstLine="210"/>
      </w:pPr>
      <w:r>
        <w:rPr>
          <w:rFonts w:hint="eastAsia"/>
        </w:rPr>
        <w:t>ところで</w:t>
      </w:r>
      <w:r w:rsidR="000718CC">
        <w:rPr>
          <w:rFonts w:hint="eastAsia"/>
        </w:rPr>
        <w:t>、</w:t>
      </w:r>
      <w:r w:rsidR="004963A2">
        <w:rPr>
          <w:rFonts w:hint="eastAsia"/>
        </w:rPr>
        <w:t>アッベ</w:t>
      </w:r>
      <w:r>
        <w:rPr>
          <w:rFonts w:hint="eastAsia"/>
        </w:rPr>
        <w:t>が活動した</w:t>
      </w:r>
      <w:r>
        <w:rPr>
          <w:rFonts w:hint="eastAsia"/>
        </w:rPr>
        <w:t>19</w:t>
      </w:r>
      <w:r>
        <w:rPr>
          <w:rFonts w:hint="eastAsia"/>
        </w:rPr>
        <w:t>世紀末ごろのドイツは工業化を成し遂げつつあり</w:t>
      </w:r>
      <w:r w:rsidR="000718CC">
        <w:rPr>
          <w:rFonts w:hint="eastAsia"/>
        </w:rPr>
        <w:t>、</w:t>
      </w:r>
      <w:r>
        <w:rPr>
          <w:rFonts w:hint="eastAsia"/>
        </w:rPr>
        <w:t>国力もついてきていたから</w:t>
      </w:r>
      <w:r w:rsidR="000718CC">
        <w:rPr>
          <w:rFonts w:hint="eastAsia"/>
        </w:rPr>
        <w:t>、</w:t>
      </w:r>
      <w:r>
        <w:rPr>
          <w:rFonts w:hint="eastAsia"/>
        </w:rPr>
        <w:t>資本主義経済を是認する人々の動きが活発になっていった。その過程で</w:t>
      </w:r>
      <w:r w:rsidR="000718CC">
        <w:rPr>
          <w:rFonts w:hint="eastAsia"/>
        </w:rPr>
        <w:t>、</w:t>
      </w:r>
      <w:r>
        <w:rPr>
          <w:rFonts w:hint="eastAsia"/>
        </w:rPr>
        <w:t>イギリスのアダム・スミスをはじめとする経済学に影響を受けている国民経済学のみでは経済現象を十分には解明することができないのではないかと主張する人々も現われてきた。国民経済を支えている個々の企業についても研究しなければいけないのではないかということである。したがって</w:t>
      </w:r>
      <w:r w:rsidR="000718CC">
        <w:rPr>
          <w:rFonts w:hint="eastAsia"/>
        </w:rPr>
        <w:t>、</w:t>
      </w:r>
      <w:r>
        <w:rPr>
          <w:rFonts w:hint="eastAsia"/>
        </w:rPr>
        <w:t>近代的な企業経営を管理する専門的な知識と能力をもった人材の育成と教育が必要であるというのであった。その機運や社会的要請に応えて</w:t>
      </w:r>
      <w:r w:rsidR="000718CC">
        <w:rPr>
          <w:rFonts w:hint="eastAsia"/>
        </w:rPr>
        <w:t>、</w:t>
      </w:r>
      <w:r>
        <w:rPr>
          <w:rFonts w:hint="eastAsia"/>
        </w:rPr>
        <w:t>商科大学が設立されることになった。商科大学の教師たちは従来の商業学や経済学から独立して</w:t>
      </w:r>
      <w:r w:rsidR="000718CC">
        <w:rPr>
          <w:rFonts w:hint="eastAsia"/>
        </w:rPr>
        <w:t>、</w:t>
      </w:r>
      <w:r>
        <w:rPr>
          <w:rFonts w:hint="eastAsia"/>
        </w:rPr>
        <w:t>個別的な経済現象としての企業経営における管理や組織などの原則を教える新しい科学としての中心科目を確立する課題を解決しなければならなかった。そのために</w:t>
      </w:r>
      <w:r w:rsidR="000718CC">
        <w:rPr>
          <w:rFonts w:hint="eastAsia"/>
        </w:rPr>
        <w:t>、</w:t>
      </w:r>
      <w:r>
        <w:rPr>
          <w:rFonts w:hint="eastAsia"/>
        </w:rPr>
        <w:t>商業学の伝統を乗り越える形で</w:t>
      </w:r>
      <w:r w:rsidR="000718CC">
        <w:rPr>
          <w:rFonts w:hint="eastAsia"/>
        </w:rPr>
        <w:t>、</w:t>
      </w:r>
      <w:r>
        <w:rPr>
          <w:rFonts w:hint="eastAsia"/>
        </w:rPr>
        <w:t>まず商業経営学</w:t>
      </w:r>
      <w:r w:rsidR="000718CC">
        <w:rPr>
          <w:rFonts w:hint="eastAsia"/>
        </w:rPr>
        <w:t>、</w:t>
      </w:r>
      <w:r>
        <w:rPr>
          <w:rFonts w:hint="eastAsia"/>
        </w:rPr>
        <w:t>それから経営経済学の樹立に向かった。その際に</w:t>
      </w:r>
      <w:r w:rsidR="000718CC">
        <w:rPr>
          <w:rFonts w:hint="eastAsia"/>
        </w:rPr>
        <w:t>、</w:t>
      </w:r>
      <w:r>
        <w:rPr>
          <w:rFonts w:hint="eastAsia"/>
        </w:rPr>
        <w:t>この新しい学問の独立運動がとりわけ経済学に与えた波紋は大きく厳しい批判となって返ってきた。</w:t>
      </w:r>
    </w:p>
    <w:p w:rsidR="00DC7451" w:rsidRPr="00DC7451" w:rsidRDefault="00DC7451" w:rsidP="00DC7451">
      <w:pPr>
        <w:ind w:firstLineChars="100" w:firstLine="210"/>
      </w:pPr>
    </w:p>
    <w:p w:rsidR="00DC7451" w:rsidRDefault="00DC7451" w:rsidP="00DC7451">
      <w:pPr>
        <w:ind w:firstLineChars="100" w:firstLine="210"/>
      </w:pPr>
      <w:r>
        <w:rPr>
          <w:rFonts w:hint="eastAsia"/>
        </w:rPr>
        <w:t>批判の内容のなかから企業経営研究の本質に迫るものとして取り上げれば</w:t>
      </w:r>
      <w:r w:rsidR="000718CC">
        <w:rPr>
          <w:rFonts w:hint="eastAsia"/>
        </w:rPr>
        <w:t>、</w:t>
      </w:r>
      <w:r>
        <w:rPr>
          <w:rFonts w:hint="eastAsia"/>
        </w:rPr>
        <w:t>研究対象の企業経営が企業者に率いられた私的な営利追求の組織であり</w:t>
      </w:r>
      <w:r w:rsidR="000718CC">
        <w:rPr>
          <w:rFonts w:hint="eastAsia"/>
        </w:rPr>
        <w:t>、</w:t>
      </w:r>
      <w:r>
        <w:rPr>
          <w:rFonts w:hint="eastAsia"/>
        </w:rPr>
        <w:t>そのような科学は金儲けのための単なる技術論にすぎないという点であった。このような私経済学の群像時代であるドイツ経営経済学の生成期に投げかけられた企業経営の根本問題を解決するために幾多の研究者が</w:t>
      </w:r>
      <w:r w:rsidR="008D3445">
        <w:rPr>
          <w:rFonts w:hint="eastAsia"/>
        </w:rPr>
        <w:t>苦闘</w:t>
      </w:r>
      <w:r>
        <w:rPr>
          <w:rFonts w:hint="eastAsia"/>
        </w:rPr>
        <w:t>しているときに</w:t>
      </w:r>
      <w:r w:rsidR="000718CC">
        <w:rPr>
          <w:rFonts w:hint="eastAsia"/>
        </w:rPr>
        <w:t>、</w:t>
      </w:r>
      <w:r>
        <w:rPr>
          <w:rFonts w:hint="eastAsia"/>
        </w:rPr>
        <w:t>研究が本職とは言い難く</w:t>
      </w:r>
      <w:r w:rsidR="000718CC">
        <w:rPr>
          <w:rFonts w:hint="eastAsia"/>
        </w:rPr>
        <w:t>、</w:t>
      </w:r>
      <w:r>
        <w:rPr>
          <w:rFonts w:hint="eastAsia"/>
        </w:rPr>
        <w:t>生没年も未知の商工会議所のー職員である人がその企業経営の実践を観察し</w:t>
      </w:r>
      <w:r w:rsidR="000718CC">
        <w:rPr>
          <w:rFonts w:hint="eastAsia"/>
        </w:rPr>
        <w:t>、</w:t>
      </w:r>
      <w:r>
        <w:rPr>
          <w:rFonts w:hint="eastAsia"/>
        </w:rPr>
        <w:t>独自に理論化しようとして注目したのが</w:t>
      </w:r>
      <w:r w:rsidR="000718CC">
        <w:rPr>
          <w:rFonts w:hint="eastAsia"/>
        </w:rPr>
        <w:t>、</w:t>
      </w:r>
      <w:r>
        <w:rPr>
          <w:rFonts w:hint="eastAsia"/>
        </w:rPr>
        <w:t>経営者エルンスト・</w:t>
      </w:r>
      <w:r w:rsidR="004963A2">
        <w:rPr>
          <w:rFonts w:hint="eastAsia"/>
        </w:rPr>
        <w:t>アッベ</w:t>
      </w:r>
      <w:r>
        <w:rPr>
          <w:rFonts w:hint="eastAsia"/>
        </w:rPr>
        <w:t>に導かれてユニークな経営活動をしている光学機器メーカーのカール</w:t>
      </w:r>
      <w:r w:rsidR="004963A2">
        <w:rPr>
          <w:rFonts w:hint="eastAsia"/>
        </w:rPr>
        <w:t>ツァイス</w:t>
      </w:r>
      <w:r>
        <w:rPr>
          <w:rFonts w:hint="eastAsia"/>
        </w:rPr>
        <w:t>杜という企業であった。</w:t>
      </w:r>
    </w:p>
    <w:p w:rsidR="005F4C31" w:rsidRPr="005F4C31" w:rsidRDefault="005F4C31" w:rsidP="00DC7451">
      <w:pPr>
        <w:ind w:firstLineChars="100" w:firstLine="210"/>
      </w:pPr>
    </w:p>
    <w:p w:rsidR="00DC7451" w:rsidRDefault="004963A2" w:rsidP="00DC7451">
      <w:pPr>
        <w:ind w:firstLineChars="100" w:firstLine="210"/>
      </w:pPr>
      <w:r>
        <w:rPr>
          <w:rFonts w:hint="eastAsia"/>
        </w:rPr>
        <w:t>アッベ</w:t>
      </w:r>
      <w:r w:rsidR="00DC7451">
        <w:rPr>
          <w:rFonts w:hint="eastAsia"/>
        </w:rPr>
        <w:t>は幼少期にはたいへん優秀な生徒であったが</w:t>
      </w:r>
      <w:r w:rsidR="000718CC">
        <w:rPr>
          <w:rFonts w:hint="eastAsia"/>
        </w:rPr>
        <w:t>、</w:t>
      </w:r>
      <w:r w:rsidR="00DC7451">
        <w:rPr>
          <w:rFonts w:hint="eastAsia"/>
        </w:rPr>
        <w:t>紡績工場で働く父の賃金では生活も困窮していたために</w:t>
      </w:r>
      <w:r w:rsidR="000718CC">
        <w:rPr>
          <w:rFonts w:hint="eastAsia"/>
        </w:rPr>
        <w:t>、</w:t>
      </w:r>
      <w:r w:rsidR="00DC7451">
        <w:rPr>
          <w:rFonts w:hint="eastAsia"/>
        </w:rPr>
        <w:t>その時々にいろいろな人々の支援や奨学金などを得てイエナ大学</w:t>
      </w:r>
      <w:r w:rsidR="00DC7451">
        <w:rPr>
          <w:rFonts w:hint="eastAsia"/>
        </w:rPr>
        <w:lastRenderedPageBreak/>
        <w:t>を卒業し</w:t>
      </w:r>
      <w:r w:rsidR="000718CC">
        <w:rPr>
          <w:rFonts w:hint="eastAsia"/>
        </w:rPr>
        <w:t>、</w:t>
      </w:r>
      <w:r w:rsidR="00DC7451">
        <w:rPr>
          <w:rFonts w:hint="eastAsia"/>
        </w:rPr>
        <w:t>無給の講師つまり私講師として物理学者の道を歩み始めていた</w:t>
      </w:r>
      <w:r w:rsidR="005F4C31">
        <w:rPr>
          <w:rFonts w:hint="eastAsia"/>
        </w:rPr>
        <w:t>。</w:t>
      </w:r>
      <w:r w:rsidR="00DC7451">
        <w:rPr>
          <w:rFonts w:hint="eastAsia"/>
        </w:rPr>
        <w:t>才能の面からみても将来はたいへんな正教授になるほどの人物であったが</w:t>
      </w:r>
      <w:r w:rsidR="000718CC">
        <w:rPr>
          <w:rFonts w:hint="eastAsia"/>
        </w:rPr>
        <w:t>、</w:t>
      </w:r>
      <w:r w:rsidR="00DC7451">
        <w:rPr>
          <w:rFonts w:hint="eastAsia"/>
        </w:rPr>
        <w:t>イエナ大学指定光学機器師カール・</w:t>
      </w:r>
      <w:r>
        <w:rPr>
          <w:rFonts w:hint="eastAsia"/>
        </w:rPr>
        <w:t>ツァイス</w:t>
      </w:r>
      <w:r w:rsidR="00DC7451">
        <w:rPr>
          <w:rFonts w:hint="eastAsia"/>
        </w:rPr>
        <w:t>との運命的な</w:t>
      </w:r>
      <w:r w:rsidR="005F4C31">
        <w:rPr>
          <w:rFonts w:hint="eastAsia"/>
        </w:rPr>
        <w:t>出会いに</w:t>
      </w:r>
      <w:r w:rsidR="00DC7451">
        <w:rPr>
          <w:rFonts w:hint="eastAsia"/>
        </w:rPr>
        <w:t>よって</w:t>
      </w:r>
      <w:r w:rsidR="000718CC">
        <w:rPr>
          <w:rFonts w:hint="eastAsia"/>
        </w:rPr>
        <w:t>、</w:t>
      </w:r>
      <w:r w:rsidR="00DC7451">
        <w:rPr>
          <w:rFonts w:hint="eastAsia"/>
        </w:rPr>
        <w:t>物理学とりわけ光学の研究を続けて教職活動をする一方で</w:t>
      </w:r>
      <w:r w:rsidR="000718CC">
        <w:rPr>
          <w:rFonts w:hint="eastAsia"/>
        </w:rPr>
        <w:t>、</w:t>
      </w:r>
      <w:r w:rsidR="00DC7451">
        <w:rPr>
          <w:rFonts w:hint="eastAsia"/>
        </w:rPr>
        <w:t>共同経営者の道も歩いていくことになった。この時に</w:t>
      </w:r>
      <w:r w:rsidR="000718CC">
        <w:rPr>
          <w:rFonts w:hint="eastAsia"/>
        </w:rPr>
        <w:t>、</w:t>
      </w:r>
      <w:r w:rsidR="00DC7451">
        <w:rPr>
          <w:rFonts w:hint="eastAsia"/>
        </w:rPr>
        <w:t>自分の研究業績を企業の研究開発のなかで応用するとともに</w:t>
      </w:r>
      <w:r w:rsidR="000718CC">
        <w:rPr>
          <w:rFonts w:hint="eastAsia"/>
        </w:rPr>
        <w:t>、</w:t>
      </w:r>
      <w:r w:rsidR="00DC7451">
        <w:rPr>
          <w:rFonts w:hint="eastAsia"/>
        </w:rPr>
        <w:t>企業経営に関わるさまざまな構想を練り</w:t>
      </w:r>
      <w:r w:rsidR="000718CC">
        <w:rPr>
          <w:rFonts w:hint="eastAsia"/>
        </w:rPr>
        <w:t>、</w:t>
      </w:r>
      <w:r w:rsidR="00DC7451">
        <w:rPr>
          <w:rFonts w:hint="eastAsia"/>
        </w:rPr>
        <w:t>そのことを事業のなかで実践しどのようにすれば企業が利益を創出して永続的に経営されていくことができるかの仕組作りを考案しなければならなかった。</w:t>
      </w:r>
    </w:p>
    <w:p w:rsidR="005F4C31" w:rsidRDefault="005F4C31" w:rsidP="00DC7451">
      <w:pPr>
        <w:ind w:firstLineChars="100" w:firstLine="210"/>
      </w:pPr>
    </w:p>
    <w:p w:rsidR="005F4C31" w:rsidRDefault="00DC7451" w:rsidP="005F4C31">
      <w:pPr>
        <w:ind w:firstLineChars="100" w:firstLine="210"/>
      </w:pPr>
      <w:r>
        <w:rPr>
          <w:rFonts w:hint="eastAsia"/>
        </w:rPr>
        <w:t>その時に</w:t>
      </w:r>
      <w:r w:rsidR="000718CC">
        <w:rPr>
          <w:rFonts w:hint="eastAsia"/>
        </w:rPr>
        <w:t>、</w:t>
      </w:r>
      <w:r w:rsidR="004963A2">
        <w:rPr>
          <w:rFonts w:hint="eastAsia"/>
        </w:rPr>
        <w:t>アッベ</w:t>
      </w:r>
      <w:r>
        <w:rPr>
          <w:rFonts w:hint="eastAsia"/>
        </w:rPr>
        <w:t>という人物の人となりや世界観などから</w:t>
      </w:r>
      <w:r w:rsidR="00EC4FD9">
        <w:rPr>
          <w:rFonts w:hint="eastAsia"/>
        </w:rPr>
        <w:t>滲み出て</w:t>
      </w:r>
      <w:r>
        <w:rPr>
          <w:rFonts w:hint="eastAsia"/>
        </w:rPr>
        <w:t>くる独自の経営思想が生み出され</w:t>
      </w:r>
      <w:r w:rsidR="000718CC">
        <w:rPr>
          <w:rFonts w:hint="eastAsia"/>
        </w:rPr>
        <w:t>、</w:t>
      </w:r>
      <w:r>
        <w:rPr>
          <w:rFonts w:hint="eastAsia"/>
        </w:rPr>
        <w:t>カール</w:t>
      </w:r>
      <w:r w:rsidR="004963A2">
        <w:rPr>
          <w:rFonts w:hint="eastAsia"/>
        </w:rPr>
        <w:t>ツァイス</w:t>
      </w:r>
      <w:r>
        <w:rPr>
          <w:rFonts w:hint="eastAsia"/>
        </w:rPr>
        <w:t>財</w:t>
      </w:r>
      <w:r w:rsidR="00B4557A">
        <w:rPr>
          <w:rFonts w:hint="eastAsia"/>
        </w:rPr>
        <w:t>団</w:t>
      </w:r>
      <w:r>
        <w:rPr>
          <w:rFonts w:hint="eastAsia"/>
        </w:rPr>
        <w:t>定款に明文化され</w:t>
      </w:r>
      <w:r w:rsidR="000718CC">
        <w:rPr>
          <w:rFonts w:hint="eastAsia"/>
        </w:rPr>
        <w:t>、</w:t>
      </w:r>
      <w:r>
        <w:rPr>
          <w:rFonts w:hint="eastAsia"/>
        </w:rPr>
        <w:t>凝縮された。</w:t>
      </w:r>
      <w:r w:rsidR="005F4C31">
        <w:rPr>
          <w:rFonts w:hint="eastAsia"/>
        </w:rPr>
        <w:t>その経営思想が</w:t>
      </w:r>
      <w:r w:rsidR="005F4C31">
        <w:rPr>
          <w:rFonts w:hint="eastAsia"/>
        </w:rPr>
        <w:t>1846</w:t>
      </w:r>
      <w:r w:rsidR="005F4C31">
        <w:rPr>
          <w:rFonts w:hint="eastAsia"/>
        </w:rPr>
        <w:t>年に創業以来</w:t>
      </w:r>
      <w:r w:rsidR="000718CC">
        <w:rPr>
          <w:rFonts w:hint="eastAsia"/>
        </w:rPr>
        <w:t>、</w:t>
      </w:r>
      <w:r w:rsidR="005F4C31">
        <w:rPr>
          <w:rFonts w:hint="eastAsia"/>
        </w:rPr>
        <w:t>今日まで幾多の激動の歴史を経ながらその経営を継続している世界的に著名な長寿企業カール</w:t>
      </w:r>
      <w:r w:rsidR="004963A2">
        <w:rPr>
          <w:rFonts w:hint="eastAsia"/>
        </w:rPr>
        <w:t>ツァイス</w:t>
      </w:r>
      <w:r w:rsidR="005F4C31">
        <w:rPr>
          <w:rFonts w:hint="eastAsia"/>
        </w:rPr>
        <w:t>社の経営の礎になっている。このような事情から</w:t>
      </w:r>
      <w:r w:rsidR="000718CC">
        <w:rPr>
          <w:rFonts w:hint="eastAsia"/>
        </w:rPr>
        <w:t>、</w:t>
      </w:r>
      <w:r w:rsidR="004963A2">
        <w:rPr>
          <w:rFonts w:hint="eastAsia"/>
        </w:rPr>
        <w:t>アッベ</w:t>
      </w:r>
      <w:r w:rsidR="005F4C31">
        <w:rPr>
          <w:rFonts w:hint="eastAsia"/>
        </w:rPr>
        <w:t>がいわば種を蒔いた種子</w:t>
      </w:r>
      <w:r w:rsidR="000718CC">
        <w:rPr>
          <w:rFonts w:hint="eastAsia"/>
        </w:rPr>
        <w:t>、</w:t>
      </w:r>
      <w:r w:rsidR="005F4C31">
        <w:rPr>
          <w:rFonts w:hint="eastAsia"/>
        </w:rPr>
        <w:t>いわゆる組み込んだ遺伝子の核心に迫り</w:t>
      </w:r>
      <w:r w:rsidR="000718CC">
        <w:rPr>
          <w:rFonts w:hint="eastAsia"/>
        </w:rPr>
        <w:t>、</w:t>
      </w:r>
      <w:r w:rsidR="005F4C31">
        <w:rPr>
          <w:rFonts w:hint="eastAsia"/>
        </w:rPr>
        <w:t>解明するように努めたいという問題意識をもち続けている。したがって</w:t>
      </w:r>
      <w:r w:rsidR="000718CC">
        <w:rPr>
          <w:rFonts w:hint="eastAsia"/>
        </w:rPr>
        <w:t>、</w:t>
      </w:r>
      <w:r w:rsidR="005F4C31">
        <w:rPr>
          <w:rFonts w:hint="eastAsia"/>
        </w:rPr>
        <w:t>その</w:t>
      </w:r>
      <w:r w:rsidR="004963A2">
        <w:rPr>
          <w:rFonts w:hint="eastAsia"/>
        </w:rPr>
        <w:t>アッベ</w:t>
      </w:r>
      <w:r w:rsidR="005F4C31">
        <w:rPr>
          <w:rFonts w:hint="eastAsia"/>
        </w:rPr>
        <w:t>の経営思想を究明するために</w:t>
      </w:r>
      <w:r w:rsidR="000718CC">
        <w:rPr>
          <w:rFonts w:hint="eastAsia"/>
        </w:rPr>
        <w:t>、</w:t>
      </w:r>
      <w:r w:rsidR="005F4C31">
        <w:rPr>
          <w:rFonts w:hint="eastAsia"/>
        </w:rPr>
        <w:t>彼が生まれ</w:t>
      </w:r>
      <w:r w:rsidR="000718CC">
        <w:rPr>
          <w:rFonts w:hint="eastAsia"/>
        </w:rPr>
        <w:t>、</w:t>
      </w:r>
      <w:r w:rsidR="005F4C31">
        <w:rPr>
          <w:rFonts w:hint="eastAsia"/>
        </w:rPr>
        <w:t>育ち</w:t>
      </w:r>
      <w:r w:rsidR="000718CC">
        <w:rPr>
          <w:rFonts w:hint="eastAsia"/>
        </w:rPr>
        <w:t>、</w:t>
      </w:r>
      <w:r w:rsidR="005F4C31">
        <w:rPr>
          <w:rFonts w:hint="eastAsia"/>
        </w:rPr>
        <w:t>天職に従事し</w:t>
      </w:r>
      <w:r w:rsidR="000718CC">
        <w:rPr>
          <w:rFonts w:hint="eastAsia"/>
        </w:rPr>
        <w:t>、</w:t>
      </w:r>
      <w:r w:rsidR="005F4C31">
        <w:rPr>
          <w:rFonts w:hint="eastAsia"/>
        </w:rPr>
        <w:t>人生を全うしていくプロセスのなかでどのようなことを構想し</w:t>
      </w:r>
      <w:r w:rsidR="000718CC">
        <w:rPr>
          <w:rFonts w:hint="eastAsia"/>
        </w:rPr>
        <w:t>、</w:t>
      </w:r>
      <w:r w:rsidR="005F4C31">
        <w:rPr>
          <w:rFonts w:hint="eastAsia"/>
        </w:rPr>
        <w:t>意思決定し</w:t>
      </w:r>
      <w:r w:rsidR="000718CC">
        <w:rPr>
          <w:rFonts w:hint="eastAsia"/>
        </w:rPr>
        <w:t>、</w:t>
      </w:r>
      <w:r w:rsidR="005F4C31">
        <w:rPr>
          <w:rFonts w:hint="eastAsia"/>
        </w:rPr>
        <w:t>行動し軌道修正を加えながら目標を実現しようとしたのかを</w:t>
      </w:r>
      <w:r w:rsidR="000718CC">
        <w:rPr>
          <w:rFonts w:hint="eastAsia"/>
        </w:rPr>
        <w:t>、</w:t>
      </w:r>
      <w:r w:rsidR="005F4C31">
        <w:rPr>
          <w:rFonts w:hint="eastAsia"/>
        </w:rPr>
        <w:t>彼の頭脳や心に浮かんだ事柄を推察しつつ</w:t>
      </w:r>
      <w:r w:rsidR="000718CC">
        <w:rPr>
          <w:rFonts w:hint="eastAsia"/>
        </w:rPr>
        <w:t>、</w:t>
      </w:r>
      <w:r w:rsidR="005F4C31">
        <w:rPr>
          <w:rFonts w:hint="eastAsia"/>
        </w:rPr>
        <w:t>できるかぎり本質に迫るように努めて研究を進めている。その際に</w:t>
      </w:r>
      <w:r w:rsidR="000718CC">
        <w:rPr>
          <w:rFonts w:hint="eastAsia"/>
        </w:rPr>
        <w:t>、</w:t>
      </w:r>
      <w:r w:rsidR="005F4C31">
        <w:rPr>
          <w:rFonts w:hint="eastAsia"/>
        </w:rPr>
        <w:t>当時のドイツの杜会や経済や産業の動向を背景に</w:t>
      </w:r>
      <w:r w:rsidR="000718CC">
        <w:rPr>
          <w:rFonts w:hint="eastAsia"/>
        </w:rPr>
        <w:t>、</w:t>
      </w:r>
      <w:r w:rsidR="005F4C31">
        <w:rPr>
          <w:rFonts w:hint="eastAsia"/>
        </w:rPr>
        <w:t>経営学説や経営社会政策論などの新しい学問分野が成立していった事情やヘンリー・フォードをはじめとするアメリカ的経営思想の一例などと比較しながら</w:t>
      </w:r>
      <w:r w:rsidR="004963A2">
        <w:rPr>
          <w:rFonts w:hint="eastAsia"/>
        </w:rPr>
        <w:t>アッベ</w:t>
      </w:r>
      <w:r w:rsidR="005F4C31">
        <w:rPr>
          <w:rFonts w:hint="eastAsia"/>
        </w:rPr>
        <w:t>の経営の理想としての経営思想の特質を浮き彫りにしている。</w:t>
      </w:r>
    </w:p>
    <w:p w:rsidR="005F4C31" w:rsidRPr="005F4C31" w:rsidRDefault="005F4C31" w:rsidP="005F4C31">
      <w:pPr>
        <w:ind w:firstLineChars="100" w:firstLine="210"/>
      </w:pPr>
    </w:p>
    <w:p w:rsidR="005F4C31" w:rsidRDefault="004963A2" w:rsidP="005F4C31">
      <w:pPr>
        <w:ind w:firstLineChars="100" w:firstLine="210"/>
      </w:pPr>
      <w:r>
        <w:rPr>
          <w:rFonts w:hint="eastAsia"/>
        </w:rPr>
        <w:t>アッベ</w:t>
      </w:r>
      <w:r w:rsidR="005F4C31">
        <w:rPr>
          <w:rFonts w:hint="eastAsia"/>
        </w:rPr>
        <w:t>の経営思想の特質を</w:t>
      </w:r>
      <w:r w:rsidR="000718CC">
        <w:rPr>
          <w:rFonts w:hint="eastAsia"/>
        </w:rPr>
        <w:t>、</w:t>
      </w:r>
      <w:r w:rsidR="005F4C31">
        <w:rPr>
          <w:rFonts w:hint="eastAsia"/>
        </w:rPr>
        <w:t>人を大切にする従業員優遇策</w:t>
      </w:r>
      <w:r w:rsidR="000718CC">
        <w:rPr>
          <w:rFonts w:hint="eastAsia"/>
        </w:rPr>
        <w:t>、</w:t>
      </w:r>
      <w:r w:rsidR="005F4C31">
        <w:rPr>
          <w:rFonts w:hint="eastAsia"/>
        </w:rPr>
        <w:t>経営共同体的な組織構造の形式、利子経済の否定を通じた資本による圧迫の排除</w:t>
      </w:r>
      <w:r w:rsidR="000718CC">
        <w:rPr>
          <w:rFonts w:hint="eastAsia"/>
        </w:rPr>
        <w:t>、</w:t>
      </w:r>
      <w:r w:rsidR="005F4C31">
        <w:rPr>
          <w:rFonts w:hint="eastAsia"/>
        </w:rPr>
        <w:t>収益の帰属関係の確定</w:t>
      </w:r>
      <w:r w:rsidR="000718CC">
        <w:rPr>
          <w:rFonts w:hint="eastAsia"/>
        </w:rPr>
        <w:t>、</w:t>
      </w:r>
      <w:r w:rsidR="005F4C31">
        <w:rPr>
          <w:rFonts w:hint="eastAsia"/>
        </w:rPr>
        <w:t>後継者たちの使命の明確化</w:t>
      </w:r>
      <w:r w:rsidR="000718CC">
        <w:rPr>
          <w:rFonts w:hint="eastAsia"/>
        </w:rPr>
        <w:t>、</w:t>
      </w:r>
      <w:r w:rsidR="005F4C31">
        <w:rPr>
          <w:rFonts w:hint="eastAsia"/>
        </w:rPr>
        <w:t>経営目的の明示</w:t>
      </w:r>
      <w:r w:rsidR="000718CC">
        <w:rPr>
          <w:rFonts w:hint="eastAsia"/>
        </w:rPr>
        <w:t>、</w:t>
      </w:r>
      <w:r w:rsidR="005F4C31">
        <w:rPr>
          <w:rFonts w:hint="eastAsia"/>
        </w:rPr>
        <w:t>企業の社会的責任の方向性の開拓</w:t>
      </w:r>
      <w:r w:rsidR="000718CC">
        <w:rPr>
          <w:rFonts w:hint="eastAsia"/>
        </w:rPr>
        <w:t>、</w:t>
      </w:r>
      <w:r w:rsidR="005F4C31">
        <w:rPr>
          <w:rFonts w:hint="eastAsia"/>
        </w:rPr>
        <w:t>コーポレート・ガパナンスへの対応方法の開発</w:t>
      </w:r>
      <w:r w:rsidR="000718CC">
        <w:rPr>
          <w:rFonts w:hint="eastAsia"/>
        </w:rPr>
        <w:t>、</w:t>
      </w:r>
      <w:r w:rsidR="005F4C31">
        <w:rPr>
          <w:rFonts w:hint="eastAsia"/>
        </w:rPr>
        <w:t>品質第一主義と最先端分野の研究開発</w:t>
      </w:r>
      <w:r w:rsidR="000718CC">
        <w:rPr>
          <w:rFonts w:hint="eastAsia"/>
        </w:rPr>
        <w:t>、</w:t>
      </w:r>
      <w:r w:rsidR="005F4C31">
        <w:rPr>
          <w:rFonts w:hint="eastAsia"/>
        </w:rPr>
        <w:t>イエナ大学を中心とする産学連携方式の開拓などの視点から理想とする経営モデルをどこまでも追い求めていこうとしている彼の思索と行動の軌跡を描こうと努めつつ</w:t>
      </w:r>
      <w:r w:rsidR="000718CC">
        <w:rPr>
          <w:rFonts w:hint="eastAsia"/>
        </w:rPr>
        <w:t>、</w:t>
      </w:r>
      <w:r w:rsidR="005F4C31">
        <w:rPr>
          <w:rFonts w:hint="eastAsia"/>
        </w:rPr>
        <w:t>考察することによって</w:t>
      </w:r>
      <w:r w:rsidR="000718CC">
        <w:rPr>
          <w:rFonts w:hint="eastAsia"/>
        </w:rPr>
        <w:t>、</w:t>
      </w:r>
      <w:r w:rsidR="005F4C31">
        <w:rPr>
          <w:rFonts w:hint="eastAsia"/>
        </w:rPr>
        <w:t>その特質が利益と倫理を調和させるマネジメントであり</w:t>
      </w:r>
      <w:r w:rsidR="000718CC">
        <w:rPr>
          <w:rFonts w:hint="eastAsia"/>
        </w:rPr>
        <w:t>、</w:t>
      </w:r>
      <w:r w:rsidR="005F4C31">
        <w:rPr>
          <w:rFonts w:hint="eastAsia"/>
        </w:rPr>
        <w:t>社会貢献をめざす経営思想であったと位置づけている。具体的には</w:t>
      </w:r>
      <w:r w:rsidR="000718CC">
        <w:rPr>
          <w:rFonts w:hint="eastAsia"/>
        </w:rPr>
        <w:t>、</w:t>
      </w:r>
      <w:r w:rsidR="005F4C31">
        <w:rPr>
          <w:rFonts w:hint="eastAsia"/>
        </w:rPr>
        <w:t>経営という営みに関わる人間の主体性を重視する視点から研究を進めている。例えば</w:t>
      </w:r>
      <w:r w:rsidR="000718CC">
        <w:rPr>
          <w:rFonts w:hint="eastAsia"/>
        </w:rPr>
        <w:t>、</w:t>
      </w:r>
      <w:r w:rsidR="005F4C31">
        <w:rPr>
          <w:rFonts w:hint="eastAsia"/>
        </w:rPr>
        <w:t>企業経営者</w:t>
      </w:r>
      <w:r>
        <w:rPr>
          <w:rFonts w:hint="eastAsia"/>
        </w:rPr>
        <w:t>アッベ</w:t>
      </w:r>
      <w:r w:rsidR="005F4C31">
        <w:rPr>
          <w:rFonts w:hint="eastAsia"/>
        </w:rPr>
        <w:t>の経営理念</w:t>
      </w:r>
      <w:r w:rsidR="000718CC">
        <w:rPr>
          <w:rFonts w:hint="eastAsia"/>
        </w:rPr>
        <w:t>、</w:t>
      </w:r>
      <w:r w:rsidR="005F4C31">
        <w:rPr>
          <w:rFonts w:hint="eastAsia"/>
        </w:rPr>
        <w:t>状況判断</w:t>
      </w:r>
      <w:r w:rsidR="000718CC">
        <w:rPr>
          <w:rFonts w:hint="eastAsia"/>
        </w:rPr>
        <w:t>、</w:t>
      </w:r>
      <w:r w:rsidR="00EC4FD9">
        <w:rPr>
          <w:rFonts w:hint="eastAsia"/>
        </w:rPr>
        <w:t>革新</w:t>
      </w:r>
      <w:r w:rsidR="005F4C31">
        <w:rPr>
          <w:rFonts w:hint="eastAsia"/>
        </w:rPr>
        <w:t>を生む企業家精神</w:t>
      </w:r>
      <w:r w:rsidR="000718CC">
        <w:rPr>
          <w:rFonts w:hint="eastAsia"/>
        </w:rPr>
        <w:t>、</w:t>
      </w:r>
      <w:r w:rsidR="00EC4FD9">
        <w:rPr>
          <w:rFonts w:hint="eastAsia"/>
        </w:rPr>
        <w:t>社会</w:t>
      </w:r>
      <w:r w:rsidR="005F4C31">
        <w:rPr>
          <w:rFonts w:hint="eastAsia"/>
        </w:rPr>
        <w:t>貢献の認識</w:t>
      </w:r>
      <w:r w:rsidR="000718CC">
        <w:rPr>
          <w:rFonts w:hint="eastAsia"/>
        </w:rPr>
        <w:t>、</w:t>
      </w:r>
      <w:r w:rsidR="005F4C31">
        <w:rPr>
          <w:rFonts w:hint="eastAsia"/>
        </w:rPr>
        <w:t>経営構想</w:t>
      </w:r>
      <w:r w:rsidR="000718CC">
        <w:rPr>
          <w:rFonts w:hint="eastAsia"/>
        </w:rPr>
        <w:t>、</w:t>
      </w:r>
      <w:r w:rsidR="005F4C31">
        <w:rPr>
          <w:rFonts w:hint="eastAsia"/>
        </w:rPr>
        <w:t>目標実現方法の策定</w:t>
      </w:r>
      <w:r w:rsidR="000718CC">
        <w:rPr>
          <w:rFonts w:hint="eastAsia"/>
        </w:rPr>
        <w:t>、</w:t>
      </w:r>
      <w:r w:rsidR="005F4C31">
        <w:rPr>
          <w:rFonts w:hint="eastAsia"/>
        </w:rPr>
        <w:t>組織設計</w:t>
      </w:r>
      <w:r w:rsidR="000718CC">
        <w:rPr>
          <w:rFonts w:hint="eastAsia"/>
        </w:rPr>
        <w:t>、</w:t>
      </w:r>
      <w:r w:rsidR="005F4C31">
        <w:rPr>
          <w:rFonts w:hint="eastAsia"/>
        </w:rPr>
        <w:t>事業の仕組</w:t>
      </w:r>
      <w:r w:rsidR="000718CC">
        <w:rPr>
          <w:rFonts w:hint="eastAsia"/>
        </w:rPr>
        <w:t>、</w:t>
      </w:r>
      <w:r w:rsidR="005F4C31">
        <w:rPr>
          <w:rFonts w:hint="eastAsia"/>
        </w:rPr>
        <w:t>意思決定</w:t>
      </w:r>
      <w:r w:rsidR="000718CC">
        <w:rPr>
          <w:rFonts w:hint="eastAsia"/>
        </w:rPr>
        <w:t>、</w:t>
      </w:r>
      <w:r w:rsidR="005F4C31">
        <w:rPr>
          <w:rFonts w:hint="eastAsia"/>
        </w:rPr>
        <w:t>企業者活動などを多面的に検討し</w:t>
      </w:r>
      <w:r w:rsidR="000718CC">
        <w:rPr>
          <w:rFonts w:hint="eastAsia"/>
        </w:rPr>
        <w:t>、</w:t>
      </w:r>
      <w:r w:rsidR="005F4C31">
        <w:rPr>
          <w:rFonts w:hint="eastAsia"/>
        </w:rPr>
        <w:t>経営者という人間の主体性に注目しながら</w:t>
      </w:r>
      <w:r w:rsidR="000718CC">
        <w:rPr>
          <w:rFonts w:hint="eastAsia"/>
        </w:rPr>
        <w:t>、</w:t>
      </w:r>
      <w:r w:rsidR="005F4C31">
        <w:rPr>
          <w:rFonts w:hint="eastAsia"/>
        </w:rPr>
        <w:t>当時の企業を取り巻く杜会の制度や慣行を基礎に行動したり</w:t>
      </w:r>
      <w:r w:rsidR="000718CC">
        <w:rPr>
          <w:rFonts w:hint="eastAsia"/>
        </w:rPr>
        <w:t>、</w:t>
      </w:r>
      <w:r w:rsidR="005F4C31">
        <w:rPr>
          <w:rFonts w:hint="eastAsia"/>
        </w:rPr>
        <w:t>それらを逸脱するような行為をもしたりしながら独自の路線を創造していったことを明らかにしようとしている。さらには</w:t>
      </w:r>
      <w:r w:rsidR="000718CC">
        <w:rPr>
          <w:rFonts w:hint="eastAsia"/>
        </w:rPr>
        <w:t>、</w:t>
      </w:r>
      <w:r w:rsidR="005F4C31">
        <w:rPr>
          <w:rFonts w:hint="eastAsia"/>
        </w:rPr>
        <w:t>利益と倫理つまりは利益と社会貢献を調和させさまざまなステークホルダーに満足してもらえる方法</w:t>
      </w:r>
      <w:r w:rsidR="005F4C31">
        <w:rPr>
          <w:rFonts w:hint="eastAsia"/>
        </w:rPr>
        <w:lastRenderedPageBreak/>
        <w:t>としての知識創造のプロセスについて研究している。これらの点を具体的に明らかにしていくために各章を論述しているが</w:t>
      </w:r>
      <w:r w:rsidR="000718CC">
        <w:rPr>
          <w:rFonts w:hint="eastAsia"/>
        </w:rPr>
        <w:t>、</w:t>
      </w:r>
      <w:r w:rsidR="005F4C31">
        <w:rPr>
          <w:rFonts w:hint="eastAsia"/>
        </w:rPr>
        <w:t>その内容の要旨は次のようである。</w:t>
      </w:r>
    </w:p>
    <w:p w:rsidR="005F4C31" w:rsidRPr="005F4C31" w:rsidRDefault="005F4C31" w:rsidP="005F4C31">
      <w:pPr>
        <w:ind w:firstLineChars="100" w:firstLine="210"/>
      </w:pPr>
    </w:p>
    <w:p w:rsidR="000916D5" w:rsidRDefault="005F4C31" w:rsidP="005F4C31">
      <w:pPr>
        <w:ind w:firstLineChars="100" w:firstLine="210"/>
      </w:pPr>
      <w:r>
        <w:rPr>
          <w:rFonts w:hint="eastAsia"/>
        </w:rPr>
        <w:t>第</w:t>
      </w:r>
      <w:r>
        <w:rPr>
          <w:rFonts w:hint="eastAsia"/>
        </w:rPr>
        <w:t>1</w:t>
      </w:r>
      <w:r>
        <w:rPr>
          <w:rFonts w:hint="eastAsia"/>
        </w:rPr>
        <w:t>章の「</w:t>
      </w:r>
      <w:r w:rsidR="004963A2">
        <w:rPr>
          <w:rFonts w:hint="eastAsia"/>
        </w:rPr>
        <w:t>アッベ</w:t>
      </w:r>
      <w:r>
        <w:rPr>
          <w:rFonts w:hint="eastAsia"/>
        </w:rPr>
        <w:t>の生涯」では</w:t>
      </w:r>
      <w:r w:rsidR="000718CC">
        <w:rPr>
          <w:rFonts w:hint="eastAsia"/>
        </w:rPr>
        <w:t>、</w:t>
      </w:r>
      <w:r w:rsidR="004963A2">
        <w:rPr>
          <w:rFonts w:hint="eastAsia"/>
        </w:rPr>
        <w:t>アッベ</w:t>
      </w:r>
      <w:r>
        <w:rPr>
          <w:rFonts w:hint="eastAsia"/>
        </w:rPr>
        <w:t>の没後</w:t>
      </w:r>
      <w:r>
        <w:rPr>
          <w:rFonts w:hint="eastAsia"/>
        </w:rPr>
        <w:t>100</w:t>
      </w:r>
      <w:r>
        <w:rPr>
          <w:rFonts w:hint="eastAsia"/>
        </w:rPr>
        <w:t>周年を機会にその足跡や業績を人々に広く知ってもらうために出版された著書を通じて</w:t>
      </w:r>
      <w:r w:rsidR="000718CC">
        <w:rPr>
          <w:rFonts w:hint="eastAsia"/>
        </w:rPr>
        <w:t>、</w:t>
      </w:r>
      <w:r>
        <w:rPr>
          <w:rFonts w:hint="eastAsia"/>
        </w:rPr>
        <w:t>彼の生涯を辿り</w:t>
      </w:r>
      <w:r w:rsidR="000718CC">
        <w:rPr>
          <w:rFonts w:hint="eastAsia"/>
        </w:rPr>
        <w:t>、</w:t>
      </w:r>
      <w:r>
        <w:rPr>
          <w:rFonts w:hint="eastAsia"/>
        </w:rPr>
        <w:t>そのなかで科学者になるとともに企業の経営者になり</w:t>
      </w:r>
      <w:r w:rsidR="000718CC">
        <w:rPr>
          <w:rFonts w:hint="eastAsia"/>
        </w:rPr>
        <w:t>、</w:t>
      </w:r>
      <w:r>
        <w:rPr>
          <w:rFonts w:hint="eastAsia"/>
        </w:rPr>
        <w:t>社会に貢献していくいわゆる社会企業家のような存在になっていくプロセスを記述している。その内容は</w:t>
      </w:r>
      <w:r w:rsidR="000718CC">
        <w:rPr>
          <w:rFonts w:hint="eastAsia"/>
        </w:rPr>
        <w:t>、</w:t>
      </w:r>
      <w:r>
        <w:rPr>
          <w:rFonts w:hint="eastAsia"/>
        </w:rPr>
        <w:t>幼少期の質素で慎ましやかな生活</w:t>
      </w:r>
      <w:r w:rsidR="000718CC">
        <w:rPr>
          <w:rFonts w:hint="eastAsia"/>
        </w:rPr>
        <w:t>、</w:t>
      </w:r>
      <w:r>
        <w:rPr>
          <w:rFonts w:hint="eastAsia"/>
        </w:rPr>
        <w:t>青年期の科学の研究に夢中の大学生活</w:t>
      </w:r>
      <w:r w:rsidR="000718CC">
        <w:rPr>
          <w:rFonts w:hint="eastAsia"/>
        </w:rPr>
        <w:t>、</w:t>
      </w:r>
      <w:r>
        <w:rPr>
          <w:rFonts w:hint="eastAsia"/>
        </w:rPr>
        <w:t>職業活動期のカール・</w:t>
      </w:r>
      <w:r w:rsidR="004963A2">
        <w:rPr>
          <w:rFonts w:hint="eastAsia"/>
        </w:rPr>
        <w:t>ツァイス</w:t>
      </w:r>
      <w:r>
        <w:rPr>
          <w:rFonts w:hint="eastAsia"/>
        </w:rPr>
        <w:t>との運命的な出会いと協力の開始</w:t>
      </w:r>
      <w:r w:rsidR="000718CC">
        <w:rPr>
          <w:rFonts w:hint="eastAsia"/>
        </w:rPr>
        <w:t>、</w:t>
      </w:r>
      <w:r>
        <w:rPr>
          <w:rFonts w:hint="eastAsia"/>
        </w:rPr>
        <w:t>科学者としての仕事</w:t>
      </w:r>
      <w:r w:rsidR="000718CC">
        <w:rPr>
          <w:rFonts w:hint="eastAsia"/>
        </w:rPr>
        <w:t>、</w:t>
      </w:r>
      <w:r>
        <w:rPr>
          <w:rFonts w:hint="eastAsia"/>
        </w:rPr>
        <w:t>家族の状況</w:t>
      </w:r>
      <w:r w:rsidR="000718CC">
        <w:rPr>
          <w:rFonts w:hint="eastAsia"/>
        </w:rPr>
        <w:t>、</w:t>
      </w:r>
      <w:r>
        <w:rPr>
          <w:rFonts w:hint="eastAsia"/>
        </w:rPr>
        <w:t>企業者としての活動</w:t>
      </w:r>
      <w:r w:rsidR="000718CC">
        <w:rPr>
          <w:rFonts w:hint="eastAsia"/>
        </w:rPr>
        <w:t>、</w:t>
      </w:r>
      <w:r>
        <w:rPr>
          <w:rFonts w:hint="eastAsia"/>
        </w:rPr>
        <w:t>社会改良者としての改善活動</w:t>
      </w:r>
      <w:r w:rsidR="000718CC">
        <w:rPr>
          <w:rFonts w:hint="eastAsia"/>
        </w:rPr>
        <w:t>、</w:t>
      </w:r>
      <w:r>
        <w:rPr>
          <w:rFonts w:hint="eastAsia"/>
        </w:rPr>
        <w:t>財団創立者として知識創造とその実践</w:t>
      </w:r>
      <w:r w:rsidR="000718CC">
        <w:rPr>
          <w:rFonts w:hint="eastAsia"/>
        </w:rPr>
        <w:t>、</w:t>
      </w:r>
      <w:r>
        <w:rPr>
          <w:rFonts w:hint="eastAsia"/>
        </w:rPr>
        <w:t>引退期にまで続くイエナ大学やイエナ市への貢献</w:t>
      </w:r>
      <w:r w:rsidR="000718CC">
        <w:rPr>
          <w:rFonts w:hint="eastAsia"/>
        </w:rPr>
        <w:t>、</w:t>
      </w:r>
      <w:r>
        <w:rPr>
          <w:rFonts w:hint="eastAsia"/>
        </w:rPr>
        <w:t>生命の最終の年月の状況などに及んでいる。</w:t>
      </w:r>
    </w:p>
    <w:p w:rsidR="00EC4FD9" w:rsidRDefault="00EC4FD9" w:rsidP="005F4C31">
      <w:pPr>
        <w:ind w:firstLineChars="100" w:firstLine="210"/>
      </w:pPr>
    </w:p>
    <w:p w:rsidR="000916D5" w:rsidRDefault="005F4C31" w:rsidP="000916D5">
      <w:pPr>
        <w:ind w:firstLineChars="100" w:firstLine="210"/>
      </w:pPr>
      <w:r>
        <w:rPr>
          <w:rFonts w:hint="eastAsia"/>
        </w:rPr>
        <w:t>第</w:t>
      </w:r>
      <w:r>
        <w:rPr>
          <w:rFonts w:hint="eastAsia"/>
        </w:rPr>
        <w:t>2</w:t>
      </w:r>
      <w:r>
        <w:rPr>
          <w:rFonts w:hint="eastAsia"/>
        </w:rPr>
        <w:t>章の「</w:t>
      </w:r>
      <w:r w:rsidR="004963A2">
        <w:rPr>
          <w:rFonts w:hint="eastAsia"/>
        </w:rPr>
        <w:t>アッベ</w:t>
      </w:r>
      <w:r>
        <w:rPr>
          <w:rFonts w:hint="eastAsia"/>
        </w:rPr>
        <w:t>の経営構想」では</w:t>
      </w:r>
      <w:r w:rsidR="000718CC">
        <w:rPr>
          <w:rFonts w:hint="eastAsia"/>
        </w:rPr>
        <w:t>、</w:t>
      </w:r>
      <w:r w:rsidR="004963A2">
        <w:rPr>
          <w:rFonts w:hint="eastAsia"/>
        </w:rPr>
        <w:t>アッベ</w:t>
      </w:r>
      <w:r>
        <w:rPr>
          <w:rFonts w:hint="eastAsia"/>
        </w:rPr>
        <w:t>が研究開発に基づいて事業を軌道に乗せる一方で</w:t>
      </w:r>
      <w:r w:rsidR="000718CC">
        <w:rPr>
          <w:rFonts w:hint="eastAsia"/>
        </w:rPr>
        <w:t>、</w:t>
      </w:r>
      <w:r>
        <w:rPr>
          <w:rFonts w:hint="eastAsia"/>
        </w:rPr>
        <w:t>光学ガラスを実験から製造の段階に移行させるための新規事業を立ち上げていく際に創意工夫を重ね</w:t>
      </w:r>
      <w:r w:rsidR="000718CC">
        <w:rPr>
          <w:rFonts w:hint="eastAsia"/>
        </w:rPr>
        <w:t>、</w:t>
      </w:r>
      <w:r>
        <w:rPr>
          <w:rFonts w:hint="eastAsia"/>
        </w:rPr>
        <w:t>英知を結集し</w:t>
      </w:r>
      <w:r w:rsidR="000718CC">
        <w:rPr>
          <w:rFonts w:hint="eastAsia"/>
        </w:rPr>
        <w:t>、</w:t>
      </w:r>
      <w:r>
        <w:rPr>
          <w:rFonts w:hint="eastAsia"/>
        </w:rPr>
        <w:t>困難を克服していくとともに</w:t>
      </w:r>
      <w:r w:rsidR="000718CC">
        <w:rPr>
          <w:rFonts w:hint="eastAsia"/>
        </w:rPr>
        <w:t>、</w:t>
      </w:r>
      <w:r>
        <w:rPr>
          <w:rFonts w:hint="eastAsia"/>
        </w:rPr>
        <w:t>企業そのもののあり方について思索し理想の経営の姿を模索していくようになったことに言及している。そのなかで自然科学者の視点を生かしつつ企業経営の根本問題にまで及ぶ深い洞察や熟慮を経ながら構想し</w:t>
      </w:r>
      <w:r w:rsidR="000718CC">
        <w:rPr>
          <w:rFonts w:hint="eastAsia"/>
        </w:rPr>
        <w:t>、</w:t>
      </w:r>
      <w:r>
        <w:rPr>
          <w:rFonts w:hint="eastAsia"/>
        </w:rPr>
        <w:t>実践に移していこうとしている姿を明らかにしようとしている。さらには</w:t>
      </w:r>
      <w:r w:rsidR="000718CC">
        <w:rPr>
          <w:rFonts w:hint="eastAsia"/>
        </w:rPr>
        <w:t>、</w:t>
      </w:r>
      <w:r>
        <w:rPr>
          <w:rFonts w:hint="eastAsia"/>
        </w:rPr>
        <w:t>カール</w:t>
      </w:r>
      <w:r w:rsidR="004963A2">
        <w:rPr>
          <w:rFonts w:hint="eastAsia"/>
        </w:rPr>
        <w:t>ツァイス</w:t>
      </w:r>
      <w:r>
        <w:rPr>
          <w:rFonts w:hint="eastAsia"/>
        </w:rPr>
        <w:t>社が光学メーカーとして企業成長を遂げていく過程で</w:t>
      </w:r>
      <w:r w:rsidR="000718CC">
        <w:rPr>
          <w:rFonts w:hint="eastAsia"/>
        </w:rPr>
        <w:t>、</w:t>
      </w:r>
      <w:r w:rsidR="004963A2">
        <w:rPr>
          <w:rFonts w:hint="eastAsia"/>
        </w:rPr>
        <w:t>アッベ</w:t>
      </w:r>
      <w:r>
        <w:rPr>
          <w:rFonts w:hint="eastAsia"/>
        </w:rPr>
        <w:t>が企業の経営を永続的に継続していくためにはどのような企業の形や事業の仕組が適切であると考えるに至ったかについて論述している。具体的には</w:t>
      </w:r>
      <w:r w:rsidR="000718CC">
        <w:rPr>
          <w:rFonts w:hint="eastAsia"/>
        </w:rPr>
        <w:t>、</w:t>
      </w:r>
      <w:r w:rsidR="004963A2">
        <w:rPr>
          <w:rFonts w:hint="eastAsia"/>
        </w:rPr>
        <w:t>アッベ</w:t>
      </w:r>
      <w:r w:rsidRPr="00EC4FD9">
        <w:rPr>
          <w:rFonts w:hint="eastAsia"/>
        </w:rPr>
        <w:t>が思索し続けている経営の理想を追求していくなかで</w:t>
      </w:r>
      <w:r w:rsidR="000718CC" w:rsidRPr="00EC4FD9">
        <w:rPr>
          <w:rFonts w:hint="eastAsia"/>
        </w:rPr>
        <w:t>、</w:t>
      </w:r>
      <w:r w:rsidR="000916D5" w:rsidRPr="00ED455E">
        <w:rPr>
          <w:rFonts w:hint="eastAsia"/>
          <w:color w:val="FF0000"/>
          <w:u w:val="single"/>
        </w:rPr>
        <w:t>人間</w:t>
      </w:r>
      <w:r w:rsidRPr="00ED455E">
        <w:rPr>
          <w:rFonts w:hint="eastAsia"/>
          <w:color w:val="FF0000"/>
          <w:u w:val="single"/>
        </w:rPr>
        <w:t>が所有者にならない企業の仕組</w:t>
      </w:r>
      <w:r w:rsidRPr="00EC4FD9">
        <w:rPr>
          <w:rFonts w:hint="eastAsia"/>
        </w:rPr>
        <w:t>に思いを致すようになり</w:t>
      </w:r>
      <w:r w:rsidR="000718CC" w:rsidRPr="00EC4FD9">
        <w:rPr>
          <w:rFonts w:hint="eastAsia"/>
        </w:rPr>
        <w:t>、</w:t>
      </w:r>
      <w:r w:rsidRPr="00EC4FD9">
        <w:rPr>
          <w:rFonts w:hint="eastAsia"/>
        </w:rPr>
        <w:t>財団法人が企業を所有する形態を採用することを提案し協議を重ね</w:t>
      </w:r>
      <w:r w:rsidR="000718CC" w:rsidRPr="00EC4FD9">
        <w:rPr>
          <w:rFonts w:hint="eastAsia"/>
        </w:rPr>
        <w:t>、</w:t>
      </w:r>
      <w:r w:rsidRPr="00EC4FD9">
        <w:rPr>
          <w:rFonts w:hint="eastAsia"/>
        </w:rPr>
        <w:t>公的に認証されていくプロセスを記述している</w:t>
      </w:r>
      <w:r>
        <w:rPr>
          <w:rFonts w:hint="eastAsia"/>
        </w:rPr>
        <w:t>。そのなかで</w:t>
      </w:r>
      <w:r w:rsidR="004963A2">
        <w:rPr>
          <w:rFonts w:hint="eastAsia"/>
        </w:rPr>
        <w:t>アッベ</w:t>
      </w:r>
      <w:r>
        <w:rPr>
          <w:rFonts w:hint="eastAsia"/>
        </w:rPr>
        <w:t>の経営思想の重要部分である所有と経営のあり方</w:t>
      </w:r>
      <w:r w:rsidR="000718CC">
        <w:rPr>
          <w:rFonts w:hint="eastAsia"/>
        </w:rPr>
        <w:t>、</w:t>
      </w:r>
      <w:r>
        <w:rPr>
          <w:rFonts w:hint="eastAsia"/>
        </w:rPr>
        <w:t>利潤の配分方法</w:t>
      </w:r>
      <w:r w:rsidR="000718CC">
        <w:rPr>
          <w:rFonts w:hint="eastAsia"/>
        </w:rPr>
        <w:t>、</w:t>
      </w:r>
      <w:r>
        <w:rPr>
          <w:rFonts w:hint="eastAsia"/>
        </w:rPr>
        <w:t>従業員の優遇策</w:t>
      </w:r>
      <w:r w:rsidR="000718CC">
        <w:rPr>
          <w:rFonts w:hint="eastAsia"/>
        </w:rPr>
        <w:t>、</w:t>
      </w:r>
      <w:r>
        <w:rPr>
          <w:rFonts w:hint="eastAsia"/>
        </w:rPr>
        <w:t>イエナ大学やイエナ市という地域社会への貢献</w:t>
      </w:r>
      <w:r w:rsidR="000718CC">
        <w:rPr>
          <w:rFonts w:hint="eastAsia"/>
        </w:rPr>
        <w:t>、</w:t>
      </w:r>
      <w:r>
        <w:rPr>
          <w:rFonts w:hint="eastAsia"/>
        </w:rPr>
        <w:t>企業の使命などの問題について</w:t>
      </w:r>
      <w:r w:rsidR="000718CC">
        <w:rPr>
          <w:rFonts w:hint="eastAsia"/>
        </w:rPr>
        <w:t>、</w:t>
      </w:r>
      <w:r>
        <w:rPr>
          <w:rFonts w:hint="eastAsia"/>
        </w:rPr>
        <w:t>財団法人が所有し</w:t>
      </w:r>
      <w:r w:rsidR="000718CC">
        <w:rPr>
          <w:rFonts w:hint="eastAsia"/>
        </w:rPr>
        <w:t>、</w:t>
      </w:r>
      <w:r>
        <w:rPr>
          <w:rFonts w:hint="eastAsia"/>
        </w:rPr>
        <w:t>監督する企業のシステムを形成することを通じて解決しようとしていくプロセスを描いている。それから</w:t>
      </w:r>
      <w:r w:rsidR="000718CC">
        <w:rPr>
          <w:rFonts w:hint="eastAsia"/>
        </w:rPr>
        <w:t>、</w:t>
      </w:r>
      <w:r w:rsidR="000916D5">
        <w:rPr>
          <w:rFonts w:hint="eastAsia"/>
        </w:rPr>
        <w:t>そのことは</w:t>
      </w:r>
      <w:r w:rsidR="000718CC">
        <w:rPr>
          <w:rFonts w:hint="eastAsia"/>
        </w:rPr>
        <w:t>、</w:t>
      </w:r>
      <w:r w:rsidR="000916D5">
        <w:rPr>
          <w:rFonts w:hint="eastAsia"/>
        </w:rPr>
        <w:t>財団法人企業構想に基づく経営思想がザクセン・ワイマル・アイゼナッハ大公国のカール・アレクサンダ一大公に承認されることによって</w:t>
      </w:r>
      <w:r w:rsidR="000718CC">
        <w:rPr>
          <w:rFonts w:hint="eastAsia"/>
        </w:rPr>
        <w:t>、</w:t>
      </w:r>
      <w:r w:rsidR="000916D5">
        <w:rPr>
          <w:rFonts w:hint="eastAsia"/>
        </w:rPr>
        <w:t>実現されていくことができるようになったことについて考察している。</w:t>
      </w:r>
    </w:p>
    <w:p w:rsidR="000916D5" w:rsidRPr="000916D5" w:rsidRDefault="000916D5" w:rsidP="000916D5">
      <w:pPr>
        <w:ind w:firstLineChars="100" w:firstLine="210"/>
      </w:pPr>
    </w:p>
    <w:p w:rsidR="000916D5" w:rsidRDefault="000916D5" w:rsidP="000916D5">
      <w:pPr>
        <w:ind w:firstLineChars="100" w:firstLine="210"/>
      </w:pPr>
      <w:r>
        <w:rPr>
          <w:rFonts w:hint="eastAsia"/>
        </w:rPr>
        <w:t>第</w:t>
      </w:r>
      <w:r>
        <w:rPr>
          <w:rFonts w:hint="eastAsia"/>
        </w:rPr>
        <w:t>3</w:t>
      </w:r>
      <w:r>
        <w:rPr>
          <w:rFonts w:hint="eastAsia"/>
        </w:rPr>
        <w:t>章の「</w:t>
      </w:r>
      <w:r w:rsidR="004963A2">
        <w:rPr>
          <w:rFonts w:hint="eastAsia"/>
        </w:rPr>
        <w:t>アッベ</w:t>
      </w:r>
      <w:r>
        <w:rPr>
          <w:rFonts w:hint="eastAsia"/>
        </w:rPr>
        <w:t>の経営の理想」では</w:t>
      </w:r>
      <w:r w:rsidR="000718CC">
        <w:rPr>
          <w:rFonts w:hint="eastAsia"/>
        </w:rPr>
        <w:t>、</w:t>
      </w:r>
      <w:r w:rsidR="004963A2">
        <w:rPr>
          <w:rFonts w:hint="eastAsia"/>
        </w:rPr>
        <w:t>アッベ</w:t>
      </w:r>
      <w:r>
        <w:rPr>
          <w:rFonts w:hint="eastAsia"/>
        </w:rPr>
        <w:t>がカール</w:t>
      </w:r>
      <w:r w:rsidR="004963A2">
        <w:rPr>
          <w:rFonts w:hint="eastAsia"/>
        </w:rPr>
        <w:t>ツァイス</w:t>
      </w:r>
      <w:r>
        <w:rPr>
          <w:rFonts w:hint="eastAsia"/>
        </w:rPr>
        <w:t>社で経営者として職務を遂行していくなかで、経営の永続を追い求める理想の経営について思索してきた事柄を成文化して規則にまで仕上げ</w:t>
      </w:r>
      <w:r w:rsidR="000718CC">
        <w:rPr>
          <w:rFonts w:hint="eastAsia"/>
        </w:rPr>
        <w:t>、</w:t>
      </w:r>
      <w:r>
        <w:rPr>
          <w:rFonts w:hint="eastAsia"/>
        </w:rPr>
        <w:t>そのルールに則って経営の理想を実現しようとしていく姿を描いている。そのために</w:t>
      </w:r>
      <w:r w:rsidR="000718CC">
        <w:rPr>
          <w:rFonts w:hint="eastAsia"/>
        </w:rPr>
        <w:t>、</w:t>
      </w:r>
      <w:r w:rsidR="004963A2">
        <w:rPr>
          <w:rFonts w:hint="eastAsia"/>
        </w:rPr>
        <w:t>アッベ</w:t>
      </w:r>
      <w:r>
        <w:rPr>
          <w:rFonts w:hint="eastAsia"/>
        </w:rPr>
        <w:t>が企業の憲法となるべき財団定款を専門家に相談したりして構想し</w:t>
      </w:r>
      <w:r w:rsidR="000718CC">
        <w:rPr>
          <w:rFonts w:hint="eastAsia"/>
        </w:rPr>
        <w:t>、</w:t>
      </w:r>
      <w:r>
        <w:rPr>
          <w:rFonts w:hint="eastAsia"/>
        </w:rPr>
        <w:t>作成していく過程を論述している。それから</w:t>
      </w:r>
      <w:r w:rsidR="000718CC">
        <w:rPr>
          <w:rFonts w:hint="eastAsia"/>
        </w:rPr>
        <w:t>、</w:t>
      </w:r>
      <w:r w:rsidR="004963A2">
        <w:rPr>
          <w:rFonts w:hint="eastAsia"/>
        </w:rPr>
        <w:t>アッベ</w:t>
      </w:r>
      <w:r>
        <w:rPr>
          <w:rFonts w:hint="eastAsia"/>
        </w:rPr>
        <w:t>が</w:t>
      </w:r>
      <w:r w:rsidR="009B7A7E">
        <w:rPr>
          <w:rFonts w:hint="eastAsia"/>
        </w:rPr>
        <w:t>財団</w:t>
      </w:r>
      <w:r>
        <w:rPr>
          <w:rFonts w:hint="eastAsia"/>
        </w:rPr>
        <w:t>定款を土台にして経</w:t>
      </w:r>
      <w:r>
        <w:rPr>
          <w:rFonts w:hint="eastAsia"/>
        </w:rPr>
        <w:lastRenderedPageBreak/>
        <w:t>営理念を成就し</w:t>
      </w:r>
      <w:r w:rsidR="000718CC">
        <w:rPr>
          <w:rFonts w:hint="eastAsia"/>
        </w:rPr>
        <w:t>、</w:t>
      </w:r>
      <w:r>
        <w:rPr>
          <w:rFonts w:hint="eastAsia"/>
        </w:rPr>
        <w:t>その経営理念が敬愛されつつカール</w:t>
      </w:r>
      <w:r w:rsidR="004963A2">
        <w:rPr>
          <w:rFonts w:hint="eastAsia"/>
        </w:rPr>
        <w:t>ツァイス</w:t>
      </w:r>
      <w:r>
        <w:rPr>
          <w:rFonts w:hint="eastAsia"/>
        </w:rPr>
        <w:t>杜の人々に継承されていったことを</w:t>
      </w:r>
      <w:r w:rsidR="000718CC">
        <w:rPr>
          <w:rFonts w:hint="eastAsia"/>
        </w:rPr>
        <w:t>、</w:t>
      </w:r>
      <w:r>
        <w:rPr>
          <w:rFonts w:hint="eastAsia"/>
        </w:rPr>
        <w:t>彼の晩年の活動や生活の状況を織り交ぜながら記述している。</w:t>
      </w:r>
    </w:p>
    <w:p w:rsidR="000916D5" w:rsidRPr="000916D5" w:rsidRDefault="000916D5" w:rsidP="000916D5">
      <w:pPr>
        <w:ind w:firstLineChars="100" w:firstLine="210"/>
      </w:pPr>
    </w:p>
    <w:p w:rsidR="00B72C36" w:rsidRDefault="000916D5" w:rsidP="00B72C36">
      <w:pPr>
        <w:ind w:firstLineChars="100" w:firstLine="210"/>
      </w:pPr>
      <w:r>
        <w:rPr>
          <w:rFonts w:hint="eastAsia"/>
        </w:rPr>
        <w:t>第</w:t>
      </w:r>
      <w:r w:rsidR="00A60DB7">
        <w:rPr>
          <w:rFonts w:hint="eastAsia"/>
        </w:rPr>
        <w:t>４</w:t>
      </w:r>
      <w:r>
        <w:rPr>
          <w:rFonts w:hint="eastAsia"/>
        </w:rPr>
        <w:t>章の「</w:t>
      </w:r>
      <w:r w:rsidR="004963A2">
        <w:rPr>
          <w:rFonts w:hint="eastAsia"/>
        </w:rPr>
        <w:t>アッベ</w:t>
      </w:r>
      <w:r>
        <w:rPr>
          <w:rFonts w:hint="eastAsia"/>
        </w:rPr>
        <w:t>の経営目的の実現」では</w:t>
      </w:r>
      <w:r w:rsidR="000718CC">
        <w:rPr>
          <w:rFonts w:hint="eastAsia"/>
        </w:rPr>
        <w:t>、</w:t>
      </w:r>
      <w:r w:rsidR="004963A2">
        <w:rPr>
          <w:rFonts w:hint="eastAsia"/>
        </w:rPr>
        <w:t>アッベ</w:t>
      </w:r>
      <w:r>
        <w:rPr>
          <w:rFonts w:hint="eastAsia"/>
        </w:rPr>
        <w:t>が経営構想を練り</w:t>
      </w:r>
      <w:r w:rsidR="000718CC">
        <w:rPr>
          <w:rFonts w:hint="eastAsia"/>
        </w:rPr>
        <w:t>、</w:t>
      </w:r>
      <w:r>
        <w:rPr>
          <w:rFonts w:hint="eastAsia"/>
        </w:rPr>
        <w:t>経営の理想を追求していく際に重視していた経営目的は何であったかや</w:t>
      </w:r>
      <w:r w:rsidR="000718CC">
        <w:rPr>
          <w:rFonts w:hint="eastAsia"/>
        </w:rPr>
        <w:t>、</w:t>
      </w:r>
      <w:r>
        <w:rPr>
          <w:rFonts w:hint="eastAsia"/>
        </w:rPr>
        <w:t>その目的を実現できるためには何をしなければならないかを考えたかについて探究しようとしている。そのために</w:t>
      </w:r>
      <w:r w:rsidR="000718CC">
        <w:rPr>
          <w:rFonts w:hint="eastAsia"/>
        </w:rPr>
        <w:t>、</w:t>
      </w:r>
      <w:r w:rsidR="004963A2">
        <w:rPr>
          <w:rFonts w:hint="eastAsia"/>
        </w:rPr>
        <w:t>アッベ</w:t>
      </w:r>
      <w:r>
        <w:rPr>
          <w:rFonts w:hint="eastAsia"/>
        </w:rPr>
        <w:t>がどのようにしたら経営がうまく永続していくことができるであろうかと思索し</w:t>
      </w:r>
      <w:r w:rsidR="000718CC">
        <w:rPr>
          <w:rFonts w:hint="eastAsia"/>
        </w:rPr>
        <w:t>、</w:t>
      </w:r>
      <w:r w:rsidRPr="00ED455E">
        <w:rPr>
          <w:rFonts w:hint="eastAsia"/>
          <w:color w:val="FF0000"/>
          <w:u w:val="single"/>
        </w:rPr>
        <w:t>経営に人間の私利私欲が入り込まないようにする事業の方針や仕組</w:t>
      </w:r>
      <w:r w:rsidR="000718CC">
        <w:rPr>
          <w:rFonts w:hint="eastAsia"/>
        </w:rPr>
        <w:t>、</w:t>
      </w:r>
      <w:r>
        <w:rPr>
          <w:rFonts w:hint="eastAsia"/>
        </w:rPr>
        <w:t>ならびに組織構造などを確立しようとしたことも明らかにしている。具体的には</w:t>
      </w:r>
      <w:r w:rsidR="000718CC">
        <w:rPr>
          <w:rFonts w:hint="eastAsia"/>
        </w:rPr>
        <w:t>、</w:t>
      </w:r>
      <w:r>
        <w:rPr>
          <w:rFonts w:hint="eastAsia"/>
        </w:rPr>
        <w:t>カール</w:t>
      </w:r>
      <w:r w:rsidR="004963A2">
        <w:rPr>
          <w:rFonts w:hint="eastAsia"/>
        </w:rPr>
        <w:t>ツァイス</w:t>
      </w:r>
      <w:r>
        <w:rPr>
          <w:rFonts w:hint="eastAsia"/>
        </w:rPr>
        <w:t>財団の</w:t>
      </w:r>
      <w:r w:rsidR="00B3585B">
        <w:rPr>
          <w:rFonts w:hint="eastAsia"/>
        </w:rPr>
        <w:t>三つ</w:t>
      </w:r>
      <w:r>
        <w:rPr>
          <w:rFonts w:hint="eastAsia"/>
        </w:rPr>
        <w:t>の上部機関の構成と職務の内容</w:t>
      </w:r>
      <w:r w:rsidR="000718CC">
        <w:rPr>
          <w:rFonts w:hint="eastAsia"/>
        </w:rPr>
        <w:t>、</w:t>
      </w:r>
      <w:r>
        <w:rPr>
          <w:rFonts w:hint="eastAsia"/>
        </w:rPr>
        <w:t>財団定款の第</w:t>
      </w:r>
      <w:r>
        <w:rPr>
          <w:rFonts w:hint="eastAsia"/>
        </w:rPr>
        <w:t>1</w:t>
      </w:r>
      <w:r>
        <w:rPr>
          <w:rFonts w:hint="eastAsia"/>
        </w:rPr>
        <w:t>条に規定されている内部目的と外部目的の実現内容を詳細に列挙し記述している。そのことから</w:t>
      </w:r>
      <w:r w:rsidR="000718CC">
        <w:rPr>
          <w:rFonts w:hint="eastAsia"/>
        </w:rPr>
        <w:t>、</w:t>
      </w:r>
      <w:r w:rsidR="004963A2">
        <w:rPr>
          <w:rFonts w:hint="eastAsia"/>
        </w:rPr>
        <w:t>アッベ</w:t>
      </w:r>
      <w:r>
        <w:rPr>
          <w:rFonts w:hint="eastAsia"/>
        </w:rPr>
        <w:t>が構想したことがいかなる形で実現されたかを明瞭に知ることができる。その上で</w:t>
      </w:r>
      <w:r w:rsidR="000718CC">
        <w:rPr>
          <w:rFonts w:hint="eastAsia"/>
        </w:rPr>
        <w:t>、</w:t>
      </w:r>
      <w:r w:rsidR="004963A2">
        <w:rPr>
          <w:rFonts w:hint="eastAsia"/>
        </w:rPr>
        <w:t>アッベ</w:t>
      </w:r>
      <w:r>
        <w:rPr>
          <w:rFonts w:hint="eastAsia"/>
        </w:rPr>
        <w:t>が成し遂げた経営目的の足跡のうち</w:t>
      </w:r>
      <w:r w:rsidR="000718CC">
        <w:rPr>
          <w:rFonts w:hint="eastAsia"/>
        </w:rPr>
        <w:t>、</w:t>
      </w:r>
      <w:r>
        <w:rPr>
          <w:rFonts w:hint="eastAsia"/>
        </w:rPr>
        <w:t>今日の経営学的な視点からみればどのような点が関連性をもって浮かび上がってくるかを検討している。そのことを通じて</w:t>
      </w:r>
      <w:r w:rsidR="000718CC">
        <w:rPr>
          <w:rFonts w:hint="eastAsia"/>
        </w:rPr>
        <w:t>、</w:t>
      </w:r>
      <w:r>
        <w:rPr>
          <w:rFonts w:hint="eastAsia"/>
        </w:rPr>
        <w:t>企業が社会的責任を果たすこと</w:t>
      </w:r>
      <w:r w:rsidR="000718CC">
        <w:rPr>
          <w:rFonts w:hint="eastAsia"/>
        </w:rPr>
        <w:t>、</w:t>
      </w:r>
      <w:r>
        <w:rPr>
          <w:rFonts w:hint="eastAsia"/>
        </w:rPr>
        <w:t>従業員の権利と生活を確立すること</w:t>
      </w:r>
      <w:r w:rsidR="000718CC">
        <w:rPr>
          <w:rFonts w:hint="eastAsia"/>
        </w:rPr>
        <w:t>、</w:t>
      </w:r>
      <w:r>
        <w:rPr>
          <w:rFonts w:hint="eastAsia"/>
        </w:rPr>
        <w:t>経営共同体的な組織構造を形成すること</w:t>
      </w:r>
      <w:r w:rsidR="000718CC">
        <w:rPr>
          <w:rFonts w:hint="eastAsia"/>
        </w:rPr>
        <w:t>、</w:t>
      </w:r>
      <w:r>
        <w:rPr>
          <w:rFonts w:hint="eastAsia"/>
        </w:rPr>
        <w:t>収益の帰属関係を明確にすること</w:t>
      </w:r>
      <w:r w:rsidR="000718CC">
        <w:rPr>
          <w:rFonts w:hint="eastAsia"/>
        </w:rPr>
        <w:t>、</w:t>
      </w:r>
      <w:r>
        <w:rPr>
          <w:rFonts w:hint="eastAsia"/>
        </w:rPr>
        <w:t>利益の一部を地域社会や大学に還元して社会貢献すること</w:t>
      </w:r>
      <w:r w:rsidR="000718CC">
        <w:rPr>
          <w:rFonts w:hint="eastAsia"/>
        </w:rPr>
        <w:t>、</w:t>
      </w:r>
      <w:r>
        <w:rPr>
          <w:rFonts w:hint="eastAsia"/>
        </w:rPr>
        <w:t>経営者の行動を監督する体制を構築することなどの浮上してきた課題を考察している。そのような点は当時ではユニークなものにみられていたが</w:t>
      </w:r>
      <w:r w:rsidR="000718CC">
        <w:rPr>
          <w:rFonts w:hint="eastAsia"/>
        </w:rPr>
        <w:t>、</w:t>
      </w:r>
      <w:r>
        <w:rPr>
          <w:rFonts w:hint="eastAsia"/>
        </w:rPr>
        <w:t>私企業について研究する人の目にとまって経営を科学する理論のなかに生かされ</w:t>
      </w:r>
      <w:r w:rsidR="000718CC">
        <w:rPr>
          <w:rFonts w:hint="eastAsia"/>
        </w:rPr>
        <w:t>、</w:t>
      </w:r>
      <w:r>
        <w:rPr>
          <w:rFonts w:hint="eastAsia"/>
        </w:rPr>
        <w:t>経営経済学の生成に</w:t>
      </w:r>
      <w:r w:rsidR="00B3585B">
        <w:rPr>
          <w:rFonts w:hint="eastAsia"/>
        </w:rPr>
        <w:t>関与</w:t>
      </w:r>
      <w:r w:rsidR="00B72C36">
        <w:rPr>
          <w:rFonts w:hint="eastAsia"/>
        </w:rPr>
        <w:t>することになったことや現代の企業経営におけるパイオニア的なものであったとみなされる点を論述している。</w:t>
      </w:r>
    </w:p>
    <w:p w:rsidR="00B72C36" w:rsidRPr="00B72C36" w:rsidRDefault="00B72C36" w:rsidP="00B72C36">
      <w:pPr>
        <w:ind w:firstLineChars="100" w:firstLine="210"/>
      </w:pPr>
    </w:p>
    <w:p w:rsidR="00B72C36" w:rsidRDefault="00B72C36" w:rsidP="00B72C36">
      <w:pPr>
        <w:ind w:firstLineChars="100" w:firstLine="210"/>
      </w:pPr>
      <w:r>
        <w:rPr>
          <w:rFonts w:hint="eastAsia"/>
        </w:rPr>
        <w:t>第</w:t>
      </w:r>
      <w:r w:rsidR="00B3585B">
        <w:rPr>
          <w:rFonts w:hint="eastAsia"/>
        </w:rPr>
        <w:t>５</w:t>
      </w:r>
      <w:r>
        <w:rPr>
          <w:rFonts w:hint="eastAsia"/>
        </w:rPr>
        <w:t>章の「</w:t>
      </w:r>
      <w:r w:rsidR="004963A2">
        <w:rPr>
          <w:rFonts w:hint="eastAsia"/>
        </w:rPr>
        <w:t>アッベ</w:t>
      </w:r>
      <w:r>
        <w:rPr>
          <w:rFonts w:hint="eastAsia"/>
        </w:rPr>
        <w:t>の経営経済学創造への寄与」では</w:t>
      </w:r>
      <w:r w:rsidR="004963A2">
        <w:rPr>
          <w:rFonts w:hint="eastAsia"/>
        </w:rPr>
        <w:t>アッベ</w:t>
      </w:r>
      <w:r>
        <w:rPr>
          <w:rFonts w:hint="eastAsia"/>
        </w:rPr>
        <w:t>がカール</w:t>
      </w:r>
      <w:r w:rsidR="004963A2">
        <w:rPr>
          <w:rFonts w:hint="eastAsia"/>
        </w:rPr>
        <w:t>ツァイス</w:t>
      </w:r>
      <w:r>
        <w:rPr>
          <w:rFonts w:hint="eastAsia"/>
        </w:rPr>
        <w:t>杜で経営者として経営の理想を構想して</w:t>
      </w:r>
      <w:r w:rsidR="000718CC">
        <w:rPr>
          <w:rFonts w:hint="eastAsia"/>
        </w:rPr>
        <w:t>、</w:t>
      </w:r>
      <w:r>
        <w:rPr>
          <w:rFonts w:hint="eastAsia"/>
        </w:rPr>
        <w:t>実践していったことを</w:t>
      </w:r>
      <w:r w:rsidR="000718CC">
        <w:rPr>
          <w:rFonts w:hint="eastAsia"/>
        </w:rPr>
        <w:t>、</w:t>
      </w:r>
      <w:r>
        <w:rPr>
          <w:rFonts w:hint="eastAsia"/>
        </w:rPr>
        <w:t>個別経済や私企業の経営活動に関心をもって研究している人が注目し</w:t>
      </w:r>
      <w:r w:rsidR="000718CC">
        <w:rPr>
          <w:rFonts w:hint="eastAsia"/>
        </w:rPr>
        <w:t>、</w:t>
      </w:r>
      <w:r>
        <w:rPr>
          <w:rFonts w:hint="eastAsia"/>
        </w:rPr>
        <w:t>記述していった内容を経営の研究者がさらにその点を自説のなかに取り入れていき</w:t>
      </w:r>
      <w:r w:rsidR="000718CC">
        <w:rPr>
          <w:rFonts w:hint="eastAsia"/>
        </w:rPr>
        <w:t>、</w:t>
      </w:r>
      <w:r>
        <w:rPr>
          <w:rFonts w:hint="eastAsia"/>
        </w:rPr>
        <w:t>経営経済学という学問分野を開拓し</w:t>
      </w:r>
      <w:r w:rsidR="000718CC">
        <w:rPr>
          <w:rFonts w:hint="eastAsia"/>
        </w:rPr>
        <w:t>、</w:t>
      </w:r>
      <w:r>
        <w:rPr>
          <w:rFonts w:hint="eastAsia"/>
        </w:rPr>
        <w:t>確立していったプロセスに視点をおいて論述している。</w:t>
      </w:r>
      <w:r w:rsidR="004963A2">
        <w:rPr>
          <w:rFonts w:hint="eastAsia"/>
        </w:rPr>
        <w:t>アッベ</w:t>
      </w:r>
      <w:r>
        <w:rPr>
          <w:rFonts w:hint="eastAsia"/>
        </w:rPr>
        <w:t>自身は自然科学者であり</w:t>
      </w:r>
      <w:r w:rsidR="000718CC">
        <w:rPr>
          <w:rFonts w:hint="eastAsia"/>
        </w:rPr>
        <w:t>、</w:t>
      </w:r>
      <w:r>
        <w:rPr>
          <w:rFonts w:hint="eastAsia"/>
        </w:rPr>
        <w:t>経済や産業や企業に関しては専門家ではなく理論的に学習したことはなかったけれども</w:t>
      </w:r>
      <w:r w:rsidR="000718CC">
        <w:rPr>
          <w:rFonts w:hint="eastAsia"/>
        </w:rPr>
        <w:t>、</w:t>
      </w:r>
      <w:r>
        <w:rPr>
          <w:rFonts w:hint="eastAsia"/>
        </w:rPr>
        <w:t>自然科学者の視点から企業の経営について思考し</w:t>
      </w:r>
      <w:r w:rsidR="000718CC">
        <w:rPr>
          <w:rFonts w:hint="eastAsia"/>
        </w:rPr>
        <w:t>、</w:t>
      </w:r>
      <w:r>
        <w:rPr>
          <w:rFonts w:hint="eastAsia"/>
        </w:rPr>
        <w:t>経営がいつまでも継続されていくように配慮していったことが</w:t>
      </w:r>
      <w:r w:rsidR="000718CC">
        <w:rPr>
          <w:rFonts w:hint="eastAsia"/>
        </w:rPr>
        <w:t>、</w:t>
      </w:r>
      <w:r>
        <w:rPr>
          <w:rFonts w:hint="eastAsia"/>
        </w:rPr>
        <w:t>ドイツ経営</w:t>
      </w:r>
      <w:r w:rsidR="002432B3">
        <w:rPr>
          <w:rFonts w:hint="eastAsia"/>
        </w:rPr>
        <w:t>経済</w:t>
      </w:r>
      <w:r>
        <w:rPr>
          <w:rFonts w:hint="eastAsia"/>
        </w:rPr>
        <w:t>学が創造されるのにアイデアやヒントを与えることになっていったことを描いている。このように</w:t>
      </w:r>
      <w:r w:rsidR="000718CC">
        <w:rPr>
          <w:rFonts w:hint="eastAsia"/>
        </w:rPr>
        <w:t>、</w:t>
      </w:r>
      <w:r w:rsidR="004963A2">
        <w:rPr>
          <w:rFonts w:hint="eastAsia"/>
        </w:rPr>
        <w:t>アッベ</w:t>
      </w:r>
      <w:r>
        <w:rPr>
          <w:rFonts w:hint="eastAsia"/>
        </w:rPr>
        <w:t>が経営の理想を思索し</w:t>
      </w:r>
      <w:r w:rsidR="000718CC">
        <w:rPr>
          <w:rFonts w:hint="eastAsia"/>
        </w:rPr>
        <w:t>、</w:t>
      </w:r>
      <w:r>
        <w:rPr>
          <w:rFonts w:hint="eastAsia"/>
        </w:rPr>
        <w:t>追求し</w:t>
      </w:r>
      <w:r w:rsidR="000718CC">
        <w:rPr>
          <w:rFonts w:hint="eastAsia"/>
        </w:rPr>
        <w:t>、</w:t>
      </w:r>
      <w:r>
        <w:rPr>
          <w:rFonts w:hint="eastAsia"/>
        </w:rPr>
        <w:t>実践しようとしていったことをいわゆる一つの経営思想とみなして</w:t>
      </w:r>
      <w:r w:rsidR="000718CC">
        <w:rPr>
          <w:rFonts w:hint="eastAsia"/>
        </w:rPr>
        <w:t>、</w:t>
      </w:r>
      <w:r>
        <w:rPr>
          <w:rFonts w:hint="eastAsia"/>
        </w:rPr>
        <w:t>そのことが研究者の日にとまり</w:t>
      </w:r>
      <w:r w:rsidR="000718CC">
        <w:rPr>
          <w:rFonts w:hint="eastAsia"/>
        </w:rPr>
        <w:t>、</w:t>
      </w:r>
      <w:r>
        <w:rPr>
          <w:rFonts w:hint="eastAsia"/>
        </w:rPr>
        <w:t>モデルケースとして研究されてドイツにおける経営経済学が生成されていく点を論述している。とりわけルードルフ・ディートリヒが実業界で独創的な経営政策で関心をもたれつつあった</w:t>
      </w:r>
      <w:r w:rsidR="004963A2">
        <w:rPr>
          <w:rFonts w:hint="eastAsia"/>
        </w:rPr>
        <w:t>アッベ</w:t>
      </w:r>
      <w:r>
        <w:rPr>
          <w:rFonts w:hint="eastAsia"/>
        </w:rPr>
        <w:t>の経営思想やカール</w:t>
      </w:r>
      <w:r w:rsidR="004963A2">
        <w:rPr>
          <w:rFonts w:hint="eastAsia"/>
        </w:rPr>
        <w:t>ツァイス</w:t>
      </w:r>
      <w:r>
        <w:rPr>
          <w:rFonts w:hint="eastAsia"/>
        </w:rPr>
        <w:t>社の実践から多くのヒントを得て自説のなかに生かして</w:t>
      </w:r>
      <w:r w:rsidR="000718CC">
        <w:rPr>
          <w:rFonts w:hint="eastAsia"/>
        </w:rPr>
        <w:t>、</w:t>
      </w:r>
      <w:r>
        <w:rPr>
          <w:rFonts w:hint="eastAsia"/>
        </w:rPr>
        <w:t>経営科学論を展開していった道筋を究明している。その際に</w:t>
      </w:r>
      <w:r w:rsidR="000718CC">
        <w:rPr>
          <w:rFonts w:hint="eastAsia"/>
        </w:rPr>
        <w:t>、</w:t>
      </w:r>
      <w:r>
        <w:rPr>
          <w:rFonts w:hint="eastAsia"/>
        </w:rPr>
        <w:t>ディートリヒは経営を科学していくことと</w:t>
      </w:r>
      <w:r w:rsidR="004963A2">
        <w:rPr>
          <w:rFonts w:hint="eastAsia"/>
        </w:rPr>
        <w:t>アッベ</w:t>
      </w:r>
      <w:r>
        <w:rPr>
          <w:rFonts w:hint="eastAsia"/>
        </w:rPr>
        <w:t>の経営思想の世界や経営政策の具体例をどのように関連づけているのか</w:t>
      </w:r>
      <w:r w:rsidR="000718CC">
        <w:rPr>
          <w:rFonts w:hint="eastAsia"/>
        </w:rPr>
        <w:t>、</w:t>
      </w:r>
      <w:r>
        <w:rPr>
          <w:rFonts w:hint="eastAsia"/>
        </w:rPr>
        <w:lastRenderedPageBreak/>
        <w:t>その研究がドイツ経営経済学の生成にいかなる足跡を残しているのか</w:t>
      </w:r>
      <w:r w:rsidR="000718CC">
        <w:rPr>
          <w:rFonts w:hint="eastAsia"/>
        </w:rPr>
        <w:t>、</w:t>
      </w:r>
      <w:r>
        <w:rPr>
          <w:rFonts w:hint="eastAsia"/>
        </w:rPr>
        <w:t>どのようにニックリッシュの経営共同体論の系譜につながっているのかについて考察している。</w:t>
      </w:r>
    </w:p>
    <w:p w:rsidR="00B72C36" w:rsidRDefault="00B72C36" w:rsidP="00B72C36">
      <w:pPr>
        <w:ind w:firstLineChars="100" w:firstLine="210"/>
      </w:pPr>
    </w:p>
    <w:p w:rsidR="00B72C36" w:rsidRDefault="00B72C36" w:rsidP="00B72C36">
      <w:pPr>
        <w:ind w:firstLineChars="100" w:firstLine="210"/>
      </w:pPr>
      <w:r>
        <w:rPr>
          <w:rFonts w:hint="eastAsia"/>
        </w:rPr>
        <w:t>第</w:t>
      </w:r>
      <w:r>
        <w:rPr>
          <w:rFonts w:hint="eastAsia"/>
        </w:rPr>
        <w:t>6</w:t>
      </w:r>
      <w:r>
        <w:rPr>
          <w:rFonts w:hint="eastAsia"/>
        </w:rPr>
        <w:t>章の「</w:t>
      </w:r>
      <w:r w:rsidR="004963A2">
        <w:rPr>
          <w:rFonts w:hint="eastAsia"/>
        </w:rPr>
        <w:t>アッベ</w:t>
      </w:r>
      <w:r>
        <w:rPr>
          <w:rFonts w:hint="eastAsia"/>
        </w:rPr>
        <w:t>の経営社会政策論創造への寄与」では</w:t>
      </w:r>
      <w:r w:rsidR="000718CC">
        <w:rPr>
          <w:rFonts w:hint="eastAsia"/>
        </w:rPr>
        <w:t>、</w:t>
      </w:r>
      <w:r>
        <w:rPr>
          <w:rFonts w:hint="eastAsia"/>
        </w:rPr>
        <w:t xml:space="preserve"> </w:t>
      </w:r>
      <w:r>
        <w:rPr>
          <w:rFonts w:hint="eastAsia"/>
        </w:rPr>
        <w:t>ドイツ社会政策論の開拓者であり</w:t>
      </w:r>
      <w:r w:rsidR="000718CC">
        <w:rPr>
          <w:rFonts w:hint="eastAsia"/>
        </w:rPr>
        <w:t>、</w:t>
      </w:r>
      <w:r>
        <w:rPr>
          <w:rFonts w:hint="eastAsia"/>
        </w:rPr>
        <w:t>人間の心的なものを重視するカール・</w:t>
      </w:r>
      <w:r>
        <w:rPr>
          <w:rFonts w:hint="eastAsia"/>
        </w:rPr>
        <w:t>C.</w:t>
      </w:r>
      <w:r>
        <w:rPr>
          <w:rFonts w:hint="eastAsia"/>
        </w:rPr>
        <w:t>タールハイムがどのような問題意識をもって経営社会政策論を樹立しようとし</w:t>
      </w:r>
      <w:r w:rsidR="004963A2">
        <w:rPr>
          <w:rFonts w:hint="eastAsia"/>
        </w:rPr>
        <w:t>アッベ</w:t>
      </w:r>
      <w:r>
        <w:rPr>
          <w:rFonts w:hint="eastAsia"/>
        </w:rPr>
        <w:t>の経営思想や経営政策を自説のなかに取り入れようとしているかを論述している。そのために</w:t>
      </w:r>
      <w:r w:rsidR="000718CC">
        <w:rPr>
          <w:rFonts w:hint="eastAsia"/>
        </w:rPr>
        <w:t>、</w:t>
      </w:r>
      <w:r>
        <w:rPr>
          <w:rFonts w:hint="eastAsia"/>
        </w:rPr>
        <w:t>タールハイムが高い志をもって活動した経営者として</w:t>
      </w:r>
      <w:r w:rsidR="004963A2">
        <w:rPr>
          <w:rFonts w:hint="eastAsia"/>
        </w:rPr>
        <w:t>アッベ</w:t>
      </w:r>
      <w:r>
        <w:rPr>
          <w:rFonts w:hint="eastAsia"/>
        </w:rPr>
        <w:t>を高く評価し</w:t>
      </w:r>
      <w:r w:rsidR="000718CC">
        <w:rPr>
          <w:rFonts w:hint="eastAsia"/>
        </w:rPr>
        <w:t>、</w:t>
      </w:r>
      <w:r>
        <w:rPr>
          <w:rFonts w:hint="eastAsia"/>
        </w:rPr>
        <w:t>その具体的な実践例を賃金</w:t>
      </w:r>
      <w:r w:rsidR="000718CC">
        <w:rPr>
          <w:rFonts w:hint="eastAsia"/>
        </w:rPr>
        <w:t>、</w:t>
      </w:r>
      <w:r>
        <w:rPr>
          <w:rFonts w:hint="eastAsia"/>
        </w:rPr>
        <w:t>解雇補償</w:t>
      </w:r>
      <w:r w:rsidR="000718CC">
        <w:rPr>
          <w:rFonts w:hint="eastAsia"/>
        </w:rPr>
        <w:t>、</w:t>
      </w:r>
      <w:r>
        <w:rPr>
          <w:rFonts w:hint="eastAsia"/>
        </w:rPr>
        <w:t>企業年金</w:t>
      </w:r>
      <w:r w:rsidR="000718CC">
        <w:rPr>
          <w:rFonts w:hint="eastAsia"/>
        </w:rPr>
        <w:t>、</w:t>
      </w:r>
      <w:r>
        <w:rPr>
          <w:rFonts w:hint="eastAsia"/>
        </w:rPr>
        <w:t>労働時間</w:t>
      </w:r>
      <w:r w:rsidR="000718CC">
        <w:rPr>
          <w:rFonts w:hint="eastAsia"/>
        </w:rPr>
        <w:t>、</w:t>
      </w:r>
      <w:r>
        <w:rPr>
          <w:rFonts w:hint="eastAsia"/>
        </w:rPr>
        <w:t>福利厚生施設</w:t>
      </w:r>
      <w:r w:rsidR="000718CC">
        <w:rPr>
          <w:rFonts w:hint="eastAsia"/>
        </w:rPr>
        <w:t>、</w:t>
      </w:r>
      <w:r>
        <w:rPr>
          <w:rFonts w:hint="eastAsia"/>
        </w:rPr>
        <w:t>労働者委員会などの点に分類して説明しそのような経営社会政策が普及していく可能性について考察している内容を検討している。そのことを通じて</w:t>
      </w:r>
      <w:r w:rsidR="00B4557A">
        <w:rPr>
          <w:rFonts w:hint="eastAsia"/>
        </w:rPr>
        <w:t>、</w:t>
      </w:r>
      <w:r>
        <w:rPr>
          <w:rFonts w:hint="eastAsia"/>
        </w:rPr>
        <w:t>タールハイムが</w:t>
      </w:r>
      <w:r w:rsidR="004963A2">
        <w:rPr>
          <w:rFonts w:hint="eastAsia"/>
        </w:rPr>
        <w:t>アッベ</w:t>
      </w:r>
      <w:r>
        <w:rPr>
          <w:rFonts w:hint="eastAsia"/>
        </w:rPr>
        <w:t>を経営者の社会的責任を自覚して労働者の生活の保障と安定をめざす経営社会政策をイエナの地で実践しようとする社会的責任志向の経営者であったと位置づけていることを明らかにし</w:t>
      </w:r>
      <w:r w:rsidR="00B4557A">
        <w:rPr>
          <w:rFonts w:hint="eastAsia"/>
        </w:rPr>
        <w:t>、</w:t>
      </w:r>
      <w:r>
        <w:rPr>
          <w:rFonts w:hint="eastAsia"/>
        </w:rPr>
        <w:t>タールハイムの経営社会政策論の問題意識がどのようなものであったのか</w:t>
      </w:r>
      <w:r w:rsidR="000718CC">
        <w:rPr>
          <w:rFonts w:hint="eastAsia"/>
        </w:rPr>
        <w:t>、</w:t>
      </w:r>
      <w:r>
        <w:rPr>
          <w:rFonts w:hint="eastAsia"/>
        </w:rPr>
        <w:t>その要旨に言及している。</w:t>
      </w:r>
    </w:p>
    <w:p w:rsidR="00B72C36" w:rsidRPr="00B72C36" w:rsidRDefault="00B72C36" w:rsidP="00B72C36">
      <w:pPr>
        <w:ind w:firstLineChars="100" w:firstLine="210"/>
      </w:pPr>
    </w:p>
    <w:p w:rsidR="00B72C36" w:rsidRDefault="00B72C36" w:rsidP="00B72C36">
      <w:pPr>
        <w:ind w:firstLineChars="100" w:firstLine="210"/>
      </w:pPr>
      <w:r>
        <w:rPr>
          <w:rFonts w:hint="eastAsia"/>
        </w:rPr>
        <w:t>第７章の「</w:t>
      </w:r>
      <w:r w:rsidR="004963A2">
        <w:rPr>
          <w:rFonts w:hint="eastAsia"/>
        </w:rPr>
        <w:t>アッベ</w:t>
      </w:r>
      <w:r>
        <w:rPr>
          <w:rFonts w:hint="eastAsia"/>
        </w:rPr>
        <w:t>の経営倫理の思考」では</w:t>
      </w:r>
      <w:r w:rsidR="000718CC">
        <w:rPr>
          <w:rFonts w:hint="eastAsia"/>
        </w:rPr>
        <w:t>、</w:t>
      </w:r>
      <w:r>
        <w:rPr>
          <w:rFonts w:hint="eastAsia"/>
        </w:rPr>
        <w:t>タールハイムが社会的使命を自覚した先駆的な経営者とみなした</w:t>
      </w:r>
      <w:r w:rsidR="004963A2">
        <w:rPr>
          <w:rFonts w:hint="eastAsia"/>
        </w:rPr>
        <w:t>アッベ</w:t>
      </w:r>
      <w:r w:rsidR="000718CC">
        <w:rPr>
          <w:rFonts w:hint="eastAsia"/>
        </w:rPr>
        <w:t>、</w:t>
      </w:r>
      <w:r>
        <w:rPr>
          <w:rFonts w:hint="eastAsia"/>
        </w:rPr>
        <w:t>ワルター・ラテナウ</w:t>
      </w:r>
      <w:r w:rsidR="000718CC">
        <w:rPr>
          <w:rFonts w:hint="eastAsia"/>
        </w:rPr>
        <w:t>、</w:t>
      </w:r>
      <w:r>
        <w:rPr>
          <w:rFonts w:hint="eastAsia"/>
        </w:rPr>
        <w:t>ヘンリー・フォードの経営思想のそれぞれの特質を究明し</w:t>
      </w:r>
      <w:r w:rsidR="000718CC">
        <w:rPr>
          <w:rFonts w:hint="eastAsia"/>
        </w:rPr>
        <w:t>、</w:t>
      </w:r>
      <w:r>
        <w:rPr>
          <w:rFonts w:hint="eastAsia"/>
        </w:rPr>
        <w:t>比較検討するなかで</w:t>
      </w:r>
      <w:r w:rsidR="000718CC">
        <w:rPr>
          <w:rFonts w:hint="eastAsia"/>
        </w:rPr>
        <w:t>、</w:t>
      </w:r>
      <w:r w:rsidR="004963A2">
        <w:rPr>
          <w:rFonts w:hint="eastAsia"/>
        </w:rPr>
        <w:t>アッベ</w:t>
      </w:r>
      <w:r>
        <w:rPr>
          <w:rFonts w:hint="eastAsia"/>
        </w:rPr>
        <w:t>の経営思想をラテナウやフォードとの対比によって明確に浮き彫りにしようとしている。そのなかで</w:t>
      </w:r>
      <w:r w:rsidR="000718CC">
        <w:rPr>
          <w:rFonts w:hint="eastAsia"/>
        </w:rPr>
        <w:t>、</w:t>
      </w:r>
      <w:r>
        <w:rPr>
          <w:rFonts w:hint="eastAsia"/>
        </w:rPr>
        <w:t>まずこの</w:t>
      </w:r>
      <w:r w:rsidR="00B3585B">
        <w:rPr>
          <w:rFonts w:hint="eastAsia"/>
        </w:rPr>
        <w:t>三人</w:t>
      </w:r>
      <w:r>
        <w:rPr>
          <w:rFonts w:hint="eastAsia"/>
        </w:rPr>
        <w:t>の経営者の思考</w:t>
      </w:r>
      <w:r w:rsidR="000718CC">
        <w:rPr>
          <w:rFonts w:hint="eastAsia"/>
        </w:rPr>
        <w:t>、</w:t>
      </w:r>
      <w:r>
        <w:rPr>
          <w:rFonts w:hint="eastAsia"/>
        </w:rPr>
        <w:t>知識</w:t>
      </w:r>
      <w:r w:rsidR="000718CC">
        <w:rPr>
          <w:rFonts w:hint="eastAsia"/>
        </w:rPr>
        <w:t>、</w:t>
      </w:r>
      <w:r>
        <w:rPr>
          <w:rFonts w:hint="eastAsia"/>
        </w:rPr>
        <w:t>生活</w:t>
      </w:r>
      <w:r w:rsidR="000718CC">
        <w:rPr>
          <w:rFonts w:hint="eastAsia"/>
        </w:rPr>
        <w:t>、</w:t>
      </w:r>
      <w:r>
        <w:rPr>
          <w:rFonts w:hint="eastAsia"/>
        </w:rPr>
        <w:t>活動などのさまざまな環境に基づいて生み出される経営思想の類似点や相違点に触れ</w:t>
      </w:r>
      <w:r w:rsidR="000718CC">
        <w:rPr>
          <w:rFonts w:hint="eastAsia"/>
        </w:rPr>
        <w:t>、</w:t>
      </w:r>
      <w:r>
        <w:rPr>
          <w:rFonts w:hint="eastAsia"/>
        </w:rPr>
        <w:t>次にアメリカのピジネス文明の精神について述べ</w:t>
      </w:r>
      <w:r w:rsidR="000718CC">
        <w:rPr>
          <w:rFonts w:hint="eastAsia"/>
        </w:rPr>
        <w:t>、</w:t>
      </w:r>
      <w:r>
        <w:rPr>
          <w:rFonts w:hint="eastAsia"/>
        </w:rPr>
        <w:t>そのアメリカ的経営思想の典型的な事例としてフォードの経営思想と実践活動の内容を明らかにしている。それから</w:t>
      </w:r>
      <w:r w:rsidR="000718CC">
        <w:rPr>
          <w:rFonts w:hint="eastAsia"/>
        </w:rPr>
        <w:t>、</w:t>
      </w:r>
      <w:r>
        <w:rPr>
          <w:rFonts w:hint="eastAsia"/>
        </w:rPr>
        <w:t>ドイツ的経営思想の典型的な事例として取り上げる</w:t>
      </w:r>
      <w:r w:rsidR="004963A2">
        <w:rPr>
          <w:rFonts w:hint="eastAsia"/>
        </w:rPr>
        <w:t>アッベ</w:t>
      </w:r>
      <w:r>
        <w:rPr>
          <w:rFonts w:hint="eastAsia"/>
        </w:rPr>
        <w:t>とラテナウの経営思想のどのような点が類似し</w:t>
      </w:r>
      <w:r w:rsidR="000718CC">
        <w:rPr>
          <w:rFonts w:hint="eastAsia"/>
        </w:rPr>
        <w:t>、</w:t>
      </w:r>
      <w:r>
        <w:rPr>
          <w:rFonts w:hint="eastAsia"/>
        </w:rPr>
        <w:t>いかなる点が相違しているかを</w:t>
      </w:r>
      <w:r w:rsidR="000718CC">
        <w:rPr>
          <w:rFonts w:hint="eastAsia"/>
        </w:rPr>
        <w:t>、</w:t>
      </w:r>
      <w:r>
        <w:rPr>
          <w:rFonts w:hint="eastAsia"/>
        </w:rPr>
        <w:t>当時の企業が直面している問題に関連させながら論じている。そのようなことを通じて</w:t>
      </w:r>
      <w:r w:rsidR="004963A2">
        <w:rPr>
          <w:rFonts w:hint="eastAsia"/>
        </w:rPr>
        <w:t>アッベ</w:t>
      </w:r>
      <w:r>
        <w:rPr>
          <w:rFonts w:hint="eastAsia"/>
        </w:rPr>
        <w:t>の経営思想が社会的使命を認識し</w:t>
      </w:r>
      <w:r w:rsidR="000718CC">
        <w:rPr>
          <w:rFonts w:hint="eastAsia"/>
        </w:rPr>
        <w:t>、</w:t>
      </w:r>
      <w:r>
        <w:rPr>
          <w:rFonts w:hint="eastAsia"/>
        </w:rPr>
        <w:t>カール</w:t>
      </w:r>
      <w:r w:rsidR="004963A2">
        <w:rPr>
          <w:rFonts w:hint="eastAsia"/>
        </w:rPr>
        <w:t>ツァイス</w:t>
      </w:r>
      <w:r>
        <w:rPr>
          <w:rFonts w:hint="eastAsia"/>
        </w:rPr>
        <w:t>杜という経営体の事業を営むなかで社会に貢献することを模索していくものであったということを明らかにしている。</w:t>
      </w:r>
    </w:p>
    <w:p w:rsidR="00F56746" w:rsidRPr="00F56746" w:rsidRDefault="00F56746" w:rsidP="00B72C36">
      <w:pPr>
        <w:ind w:firstLineChars="100" w:firstLine="210"/>
      </w:pPr>
    </w:p>
    <w:p w:rsidR="00F56746" w:rsidRDefault="00B72C36" w:rsidP="00F56746">
      <w:pPr>
        <w:ind w:firstLineChars="100" w:firstLine="210"/>
        <w:rPr>
          <w:color w:val="FF0000"/>
        </w:rPr>
      </w:pPr>
      <w:r>
        <w:rPr>
          <w:rFonts w:hint="eastAsia"/>
        </w:rPr>
        <w:t>付録として</w:t>
      </w:r>
      <w:r w:rsidR="000718CC">
        <w:rPr>
          <w:rFonts w:hint="eastAsia"/>
        </w:rPr>
        <w:t>、</w:t>
      </w:r>
      <w:r>
        <w:rPr>
          <w:rFonts w:hint="eastAsia"/>
        </w:rPr>
        <w:t>本文の内容をいっそうよく理解できるように「エルンスト・</w:t>
      </w:r>
      <w:r w:rsidR="004963A2">
        <w:rPr>
          <w:rFonts w:hint="eastAsia"/>
        </w:rPr>
        <w:t>アッベ</w:t>
      </w:r>
      <w:r>
        <w:rPr>
          <w:rFonts w:hint="eastAsia"/>
        </w:rPr>
        <w:t>の生涯の年表」と「イエナカール</w:t>
      </w:r>
      <w:r w:rsidR="004963A2">
        <w:rPr>
          <w:rFonts w:hint="eastAsia"/>
        </w:rPr>
        <w:t>ツァイス</w:t>
      </w:r>
      <w:r>
        <w:rPr>
          <w:rFonts w:hint="eastAsia"/>
        </w:rPr>
        <w:t>財</w:t>
      </w:r>
      <w:r w:rsidR="00F56746">
        <w:rPr>
          <w:rFonts w:hint="eastAsia"/>
        </w:rPr>
        <w:t>団</w:t>
      </w:r>
      <w:r>
        <w:rPr>
          <w:rFonts w:hint="eastAsia"/>
        </w:rPr>
        <w:t>定款」を掲載している。</w:t>
      </w:r>
      <w:r w:rsidR="004963A2">
        <w:rPr>
          <w:rFonts w:hint="eastAsia"/>
        </w:rPr>
        <w:t>アッベ</w:t>
      </w:r>
      <w:r w:rsidRPr="00DA06B9">
        <w:rPr>
          <w:rFonts w:hint="eastAsia"/>
        </w:rPr>
        <w:t>はこの財</w:t>
      </w:r>
      <w:r w:rsidR="00F56746" w:rsidRPr="00DA06B9">
        <w:rPr>
          <w:rFonts w:hint="eastAsia"/>
        </w:rPr>
        <w:t>団</w:t>
      </w:r>
      <w:r w:rsidRPr="00DA06B9">
        <w:rPr>
          <w:rFonts w:hint="eastAsia"/>
        </w:rPr>
        <w:t>定款の作成を通じて</w:t>
      </w:r>
      <w:r w:rsidR="000718CC" w:rsidRPr="00DA06B9">
        <w:rPr>
          <w:rFonts w:hint="eastAsia"/>
        </w:rPr>
        <w:t>、</w:t>
      </w:r>
      <w:r w:rsidRPr="00DA06B9">
        <w:rPr>
          <w:rFonts w:hint="eastAsia"/>
        </w:rPr>
        <w:t>企業内にあるいは</w:t>
      </w:r>
      <w:r w:rsidR="00F56746" w:rsidRPr="00DA06B9">
        <w:rPr>
          <w:rFonts w:hint="eastAsia"/>
        </w:rPr>
        <w:t>曖昧模糊</w:t>
      </w:r>
      <w:r w:rsidRPr="00DA06B9">
        <w:rPr>
          <w:rFonts w:hint="eastAsia"/>
        </w:rPr>
        <w:t>として存在するかもしれない理念</w:t>
      </w:r>
      <w:r w:rsidR="000718CC" w:rsidRPr="00DA06B9">
        <w:rPr>
          <w:rFonts w:hint="eastAsia"/>
        </w:rPr>
        <w:t>、</w:t>
      </w:r>
      <w:r w:rsidRPr="00DA06B9">
        <w:rPr>
          <w:rFonts w:hint="eastAsia"/>
        </w:rPr>
        <w:t>文化</w:t>
      </w:r>
      <w:r w:rsidR="000718CC" w:rsidRPr="00DA06B9">
        <w:rPr>
          <w:rFonts w:hint="eastAsia"/>
        </w:rPr>
        <w:t>、</w:t>
      </w:r>
      <w:r w:rsidRPr="00DA06B9">
        <w:rPr>
          <w:rFonts w:hint="eastAsia"/>
        </w:rPr>
        <w:t>価値観</w:t>
      </w:r>
      <w:r w:rsidR="000718CC" w:rsidRPr="00DA06B9">
        <w:rPr>
          <w:rFonts w:hint="eastAsia"/>
        </w:rPr>
        <w:t>、</w:t>
      </w:r>
      <w:r w:rsidRPr="00DA06B9">
        <w:rPr>
          <w:rFonts w:hint="eastAsia"/>
        </w:rPr>
        <w:t>制度</w:t>
      </w:r>
      <w:r w:rsidR="000718CC" w:rsidRPr="00DA06B9">
        <w:rPr>
          <w:rFonts w:hint="eastAsia"/>
        </w:rPr>
        <w:t>、</w:t>
      </w:r>
      <w:r w:rsidRPr="00DA06B9">
        <w:rPr>
          <w:rFonts w:hint="eastAsia"/>
        </w:rPr>
        <w:t>規則などを合理的なものにし</w:t>
      </w:r>
      <w:r w:rsidR="000718CC" w:rsidRPr="00DA06B9">
        <w:rPr>
          <w:rFonts w:hint="eastAsia"/>
        </w:rPr>
        <w:t>、</w:t>
      </w:r>
      <w:r w:rsidRPr="00DA06B9">
        <w:rPr>
          <w:rFonts w:hint="eastAsia"/>
        </w:rPr>
        <w:t>企業の仕組や企業所属者の心理をより合理的なものにして</w:t>
      </w:r>
      <w:r w:rsidR="000718CC" w:rsidRPr="00DA06B9">
        <w:rPr>
          <w:rFonts w:hint="eastAsia"/>
        </w:rPr>
        <w:t>、</w:t>
      </w:r>
      <w:r w:rsidRPr="00DA06B9">
        <w:rPr>
          <w:rFonts w:hint="eastAsia"/>
        </w:rPr>
        <w:t>企業経営のあらゆる面に合理性をもたせようとした。</w:t>
      </w:r>
      <w:r w:rsidR="004963A2">
        <w:rPr>
          <w:rFonts w:hint="eastAsia"/>
        </w:rPr>
        <w:t>アッベ</w:t>
      </w:r>
      <w:r w:rsidRPr="00DA06B9">
        <w:rPr>
          <w:rFonts w:hint="eastAsia"/>
        </w:rPr>
        <w:t>はまさに自然科学者の視点から</w:t>
      </w:r>
      <w:r w:rsidR="000718CC" w:rsidRPr="00DA06B9">
        <w:rPr>
          <w:rFonts w:hint="eastAsia"/>
        </w:rPr>
        <w:t>、</w:t>
      </w:r>
      <w:r w:rsidRPr="00DA06B9">
        <w:rPr>
          <w:rFonts w:hint="eastAsia"/>
        </w:rPr>
        <w:t>光学機器を作るように企業のあり方や組織構造などの経営に</w:t>
      </w:r>
      <w:r w:rsidR="00F56746" w:rsidRPr="00DA06B9">
        <w:rPr>
          <w:rFonts w:hint="eastAsia"/>
        </w:rPr>
        <w:t>関係</w:t>
      </w:r>
      <w:r w:rsidRPr="00DA06B9">
        <w:rPr>
          <w:rFonts w:hint="eastAsia"/>
        </w:rPr>
        <w:t>するあらゆる面を一点の曇りのない合理的なものに作り上げようとしたのであろう。</w:t>
      </w:r>
      <w:r w:rsidR="004963A2">
        <w:rPr>
          <w:rFonts w:hint="eastAsia"/>
        </w:rPr>
        <w:t>アッベ</w:t>
      </w:r>
      <w:r w:rsidRPr="00DA06B9">
        <w:rPr>
          <w:rFonts w:hint="eastAsia"/>
        </w:rPr>
        <w:t>が導く方向に進む</w:t>
      </w:r>
      <w:r w:rsidR="00F56746" w:rsidRPr="00DA06B9">
        <w:rPr>
          <w:rFonts w:hint="eastAsia"/>
        </w:rPr>
        <w:t>カール</w:t>
      </w:r>
      <w:r w:rsidR="004963A2">
        <w:rPr>
          <w:rFonts w:hint="eastAsia"/>
        </w:rPr>
        <w:t>ツァイス</w:t>
      </w:r>
      <w:r w:rsidRPr="00DA06B9">
        <w:rPr>
          <w:rFonts w:hint="eastAsia"/>
        </w:rPr>
        <w:t>杜は</w:t>
      </w:r>
      <w:r w:rsidR="000718CC" w:rsidRPr="00DA06B9">
        <w:rPr>
          <w:rFonts w:hint="eastAsia"/>
        </w:rPr>
        <w:t>、</w:t>
      </w:r>
      <w:r w:rsidRPr="00ED455E">
        <w:rPr>
          <w:rFonts w:hint="eastAsia"/>
          <w:color w:val="FF0000"/>
          <w:u w:val="single"/>
        </w:rPr>
        <w:t>さまざまな点で光学大学の様相を呈してい</w:t>
      </w:r>
      <w:r w:rsidR="00F56746" w:rsidRPr="00ED455E">
        <w:rPr>
          <w:rFonts w:hint="eastAsia"/>
          <w:color w:val="FF0000"/>
          <w:u w:val="single"/>
        </w:rPr>
        <w:t>た</w:t>
      </w:r>
      <w:r w:rsidR="00F56746" w:rsidRPr="00DA06B9">
        <w:rPr>
          <w:rFonts w:hint="eastAsia"/>
        </w:rPr>
        <w:t>であろうことが想像</w:t>
      </w:r>
      <w:r w:rsidR="00F56746" w:rsidRPr="00DA06B9">
        <w:rPr>
          <w:rFonts w:hint="eastAsia"/>
        </w:rPr>
        <w:lastRenderedPageBreak/>
        <w:t>される。</w:t>
      </w:r>
    </w:p>
    <w:p w:rsidR="00F56746" w:rsidRPr="00F56746" w:rsidRDefault="00F56746" w:rsidP="00F56746">
      <w:pPr>
        <w:ind w:firstLineChars="100" w:firstLine="210"/>
        <w:rPr>
          <w:color w:val="FF0000"/>
        </w:rPr>
      </w:pPr>
    </w:p>
    <w:p w:rsidR="00F56746" w:rsidRDefault="00F56746" w:rsidP="00F56746">
      <w:pPr>
        <w:ind w:firstLineChars="100" w:firstLine="210"/>
      </w:pPr>
      <w:r w:rsidRPr="00F56746">
        <w:rPr>
          <w:rFonts w:hint="eastAsia"/>
        </w:rPr>
        <w:t>それゆえに</w:t>
      </w:r>
      <w:r w:rsidR="000718CC">
        <w:rPr>
          <w:rFonts w:hint="eastAsia"/>
        </w:rPr>
        <w:t>、</w:t>
      </w:r>
      <w:r w:rsidRPr="00F56746">
        <w:rPr>
          <w:rFonts w:hint="eastAsia"/>
        </w:rPr>
        <w:t>カール・</w:t>
      </w:r>
      <w:r w:rsidR="004963A2">
        <w:rPr>
          <w:rFonts w:hint="eastAsia"/>
        </w:rPr>
        <w:t>ツァイス</w:t>
      </w:r>
      <w:r w:rsidRPr="00F56746">
        <w:rPr>
          <w:rFonts w:hint="eastAsia"/>
        </w:rPr>
        <w:t>によって創業された企業の成長の礎を築いた</w:t>
      </w:r>
      <w:r w:rsidR="004963A2">
        <w:rPr>
          <w:rFonts w:hint="eastAsia"/>
        </w:rPr>
        <w:t>アッベ</w:t>
      </w:r>
      <w:r w:rsidRPr="00F56746">
        <w:rPr>
          <w:rFonts w:hint="eastAsia"/>
        </w:rPr>
        <w:t>の経営思想を座標軸にしてカール</w:t>
      </w:r>
      <w:r w:rsidR="004963A2">
        <w:rPr>
          <w:rFonts w:hint="eastAsia"/>
        </w:rPr>
        <w:t>ツァイス</w:t>
      </w:r>
      <w:r w:rsidRPr="00F56746">
        <w:rPr>
          <w:rFonts w:hint="eastAsia"/>
        </w:rPr>
        <w:t>社の経営の歴史を考察していくときに</w:t>
      </w:r>
      <w:r w:rsidR="000718CC">
        <w:rPr>
          <w:rFonts w:hint="eastAsia"/>
        </w:rPr>
        <w:t>、</w:t>
      </w:r>
      <w:r w:rsidRPr="00F56746">
        <w:rPr>
          <w:rFonts w:hint="eastAsia"/>
        </w:rPr>
        <w:t>その原点に志の高い社会的な使命感を認識した経営倫理があると考え</w:t>
      </w:r>
      <w:r w:rsidR="000718CC">
        <w:rPr>
          <w:rFonts w:hint="eastAsia"/>
        </w:rPr>
        <w:t>、</w:t>
      </w:r>
      <w:r w:rsidRPr="00F56746">
        <w:rPr>
          <w:rFonts w:hint="eastAsia"/>
        </w:rPr>
        <w:t>書名を「カール</w:t>
      </w:r>
      <w:r w:rsidR="004963A2">
        <w:rPr>
          <w:rFonts w:hint="eastAsia"/>
        </w:rPr>
        <w:t>ツァイス</w:t>
      </w:r>
      <w:r w:rsidRPr="00F56746">
        <w:rPr>
          <w:rFonts w:hint="eastAsia"/>
        </w:rPr>
        <w:t>の経営倫</w:t>
      </w:r>
      <w:r>
        <w:rPr>
          <w:rFonts w:hint="eastAsia"/>
        </w:rPr>
        <w:t>理」とし「</w:t>
      </w:r>
      <w:r w:rsidRPr="00F56746">
        <w:rPr>
          <w:rFonts w:hint="eastAsia"/>
        </w:rPr>
        <w:t>エルンスト・</w:t>
      </w:r>
      <w:r w:rsidR="004963A2">
        <w:rPr>
          <w:rFonts w:hint="eastAsia"/>
        </w:rPr>
        <w:t>アッベ</w:t>
      </w:r>
      <w:r w:rsidRPr="00F56746">
        <w:rPr>
          <w:rFonts w:hint="eastAsia"/>
        </w:rPr>
        <w:t>の経営思想」を副題にしている。そのことは</w:t>
      </w:r>
      <w:r w:rsidR="000718CC">
        <w:rPr>
          <w:rFonts w:hint="eastAsia"/>
        </w:rPr>
        <w:t>、</w:t>
      </w:r>
      <w:r w:rsidRPr="00F56746">
        <w:rPr>
          <w:rFonts w:hint="eastAsia"/>
        </w:rPr>
        <w:t>自らは表に立たずに人を前面に立てようとする</w:t>
      </w:r>
      <w:r w:rsidR="004963A2">
        <w:rPr>
          <w:rFonts w:hint="eastAsia"/>
        </w:rPr>
        <w:t>アッベ</w:t>
      </w:r>
      <w:r w:rsidRPr="00F56746">
        <w:rPr>
          <w:rFonts w:hint="eastAsia"/>
        </w:rPr>
        <w:t>の</w:t>
      </w:r>
      <w:r>
        <w:rPr>
          <w:rFonts w:hint="eastAsia"/>
        </w:rPr>
        <w:t>謙譲</w:t>
      </w:r>
      <w:r w:rsidRPr="00F56746">
        <w:rPr>
          <w:rFonts w:hint="eastAsia"/>
        </w:rPr>
        <w:t>の美徳の精神にも合致するように思われる。</w:t>
      </w:r>
    </w:p>
    <w:p w:rsidR="00F56746" w:rsidRPr="00F56746" w:rsidRDefault="00F56746" w:rsidP="00F56746">
      <w:pPr>
        <w:ind w:firstLineChars="100" w:firstLine="210"/>
      </w:pPr>
    </w:p>
    <w:p w:rsidR="00F56746" w:rsidRDefault="00F56746" w:rsidP="00F56746">
      <w:pPr>
        <w:ind w:firstLineChars="100" w:firstLine="210"/>
      </w:pPr>
      <w:r w:rsidRPr="00F56746">
        <w:rPr>
          <w:rFonts w:hint="eastAsia"/>
        </w:rPr>
        <w:t>なお</w:t>
      </w:r>
      <w:r w:rsidR="000718CC">
        <w:rPr>
          <w:rFonts w:hint="eastAsia"/>
        </w:rPr>
        <w:t>、</w:t>
      </w:r>
      <w:r w:rsidRPr="00F56746">
        <w:rPr>
          <w:rFonts w:hint="eastAsia"/>
        </w:rPr>
        <w:t>書名に経営倫理という言葉を使用している理由にはほかにも次のようなことがある。アメリカでは</w:t>
      </w:r>
      <w:r w:rsidRPr="00F56746">
        <w:rPr>
          <w:rFonts w:hint="eastAsia"/>
        </w:rPr>
        <w:t>1970</w:t>
      </w:r>
      <w:r w:rsidRPr="00F56746">
        <w:rPr>
          <w:rFonts w:hint="eastAsia"/>
        </w:rPr>
        <w:t>年代ごろから企業の不正行為の発生などを契機に企業の社会的責任問題についてしだいに強く意識され</w:t>
      </w:r>
      <w:r w:rsidR="000718CC">
        <w:rPr>
          <w:rFonts w:hint="eastAsia"/>
        </w:rPr>
        <w:t>、</w:t>
      </w:r>
      <w:r w:rsidRPr="00F56746">
        <w:rPr>
          <w:rFonts w:hint="eastAsia"/>
        </w:rPr>
        <w:t>主張されるようになり</w:t>
      </w:r>
      <w:r w:rsidR="000718CC">
        <w:rPr>
          <w:rFonts w:hint="eastAsia"/>
        </w:rPr>
        <w:t>、</w:t>
      </w:r>
      <w:r w:rsidRPr="00F56746">
        <w:rPr>
          <w:rFonts w:hint="eastAsia"/>
        </w:rPr>
        <w:t>ピジネス・エシックス</w:t>
      </w:r>
      <w:r w:rsidRPr="00F56746">
        <w:rPr>
          <w:rFonts w:hint="eastAsia"/>
        </w:rPr>
        <w:t>(business</w:t>
      </w:r>
      <w:r>
        <w:t xml:space="preserve"> </w:t>
      </w:r>
      <w:r w:rsidRPr="00F56746">
        <w:rPr>
          <w:rFonts w:hint="eastAsia"/>
        </w:rPr>
        <w:t xml:space="preserve">ethics) </w:t>
      </w:r>
      <w:r w:rsidRPr="00F56746">
        <w:rPr>
          <w:rFonts w:hint="eastAsia"/>
        </w:rPr>
        <w:t>という言葉がよく使用されるようになった。この言葉は日本では経営倫理と企業倫理という</w:t>
      </w:r>
      <w:r w:rsidR="00DA06B9">
        <w:rPr>
          <w:rFonts w:hint="eastAsia"/>
        </w:rPr>
        <w:t>二つ</w:t>
      </w:r>
      <w:r w:rsidRPr="00F56746">
        <w:rPr>
          <w:rFonts w:hint="eastAsia"/>
        </w:rPr>
        <w:t>の言葉に訳されている。経営倫理はトップマネジメントのレベルにおける倫理を対象とする場合が多いので</w:t>
      </w:r>
      <w:r w:rsidR="000718CC">
        <w:rPr>
          <w:rFonts w:hint="eastAsia"/>
        </w:rPr>
        <w:t>、</w:t>
      </w:r>
      <w:r w:rsidRPr="00F56746">
        <w:rPr>
          <w:rFonts w:hint="eastAsia"/>
        </w:rPr>
        <w:t>経営者であった</w:t>
      </w:r>
      <w:r w:rsidR="004963A2">
        <w:rPr>
          <w:rFonts w:hint="eastAsia"/>
        </w:rPr>
        <w:t>アッベ</w:t>
      </w:r>
      <w:r w:rsidRPr="00F56746">
        <w:rPr>
          <w:rFonts w:hint="eastAsia"/>
        </w:rPr>
        <w:t>の経営思想を中心に研究している本書の書名にも経営倫理という言葉を用いている。企業倫理は企業における共通の価値観としての企業全体の倫理を対象とする場合が多い。</w:t>
      </w:r>
    </w:p>
    <w:p w:rsidR="00F56746" w:rsidRPr="00F56746" w:rsidRDefault="00F56746" w:rsidP="00F56746">
      <w:pPr>
        <w:ind w:firstLineChars="100" w:firstLine="210"/>
      </w:pPr>
    </w:p>
    <w:p w:rsidR="00D441DF" w:rsidRDefault="00F56746" w:rsidP="00D441DF">
      <w:pPr>
        <w:pBdr>
          <w:bottom w:val="single" w:sz="6" w:space="1" w:color="auto"/>
        </w:pBdr>
        <w:wordWrap w:val="0"/>
        <w:ind w:firstLineChars="100" w:firstLine="210"/>
        <w:jc w:val="right"/>
      </w:pPr>
      <w:r w:rsidRPr="00F56746">
        <w:rPr>
          <w:rFonts w:hint="eastAsia"/>
        </w:rPr>
        <w:t>野藤</w:t>
      </w:r>
      <w:r>
        <w:rPr>
          <w:rFonts w:hint="eastAsia"/>
        </w:rPr>
        <w:t xml:space="preserve">　</w:t>
      </w:r>
      <w:r w:rsidRPr="00F56746">
        <w:rPr>
          <w:rFonts w:hint="eastAsia"/>
        </w:rPr>
        <w:t>忠</w:t>
      </w:r>
      <w:r w:rsidR="00BD4FB4">
        <w:rPr>
          <w:rFonts w:hint="eastAsia"/>
        </w:rPr>
        <w:t xml:space="preserve">　</w:t>
      </w:r>
      <w:r w:rsidR="00BD4FB4">
        <w:rPr>
          <w:rFonts w:hint="eastAsia"/>
        </w:rPr>
        <w:t>2012</w:t>
      </w:r>
      <w:r w:rsidR="00BD4FB4">
        <w:rPr>
          <w:rFonts w:hint="eastAsia"/>
        </w:rPr>
        <w:t>年</w:t>
      </w:r>
      <w:r w:rsidR="00BD4FB4">
        <w:rPr>
          <w:rFonts w:hint="eastAsia"/>
        </w:rPr>
        <w:t>2</w:t>
      </w:r>
      <w:r w:rsidR="00BD4FB4">
        <w:rPr>
          <w:rFonts w:hint="eastAsia"/>
        </w:rPr>
        <w:t>月</w:t>
      </w:r>
    </w:p>
    <w:p w:rsidR="00D441DF" w:rsidRDefault="00D441DF" w:rsidP="00D441DF"/>
    <w:p w:rsidR="00D441DF" w:rsidRDefault="002432B3" w:rsidP="00D441DF">
      <w:pPr>
        <w:ind w:firstLineChars="100" w:firstLine="211"/>
      </w:pPr>
      <w:r>
        <w:rPr>
          <w:rFonts w:hint="eastAsia"/>
          <w:b/>
        </w:rPr>
        <w:t>･･･。かつての優良企業がバタバタと倒れる日本に</w:t>
      </w:r>
      <w:r w:rsidR="00EE52C2">
        <w:rPr>
          <w:rFonts w:hint="eastAsia"/>
          <w:b/>
        </w:rPr>
        <w:t>とって</w:t>
      </w:r>
      <w:r>
        <w:rPr>
          <w:rFonts w:hint="eastAsia"/>
          <w:b/>
        </w:rPr>
        <w:t>示唆に富むと思</w:t>
      </w:r>
      <w:r w:rsidR="00EE52C2">
        <w:rPr>
          <w:rFonts w:hint="eastAsia"/>
          <w:b/>
        </w:rPr>
        <w:t>うが、</w:t>
      </w:r>
      <w:r w:rsidR="00EE52C2">
        <w:rPr>
          <w:rFonts w:hint="eastAsia"/>
          <w:b/>
        </w:rPr>
        <w:t>いかが</w:t>
      </w:r>
      <w:r w:rsidR="00EE52C2">
        <w:rPr>
          <w:rFonts w:hint="eastAsia"/>
          <w:b/>
        </w:rPr>
        <w:t>か。</w:t>
      </w:r>
      <w:r w:rsidR="00D441DF" w:rsidRPr="00D441DF">
        <w:rPr>
          <w:rFonts w:hint="eastAsia"/>
          <w:b/>
        </w:rPr>
        <w:t>なお、日本でも少し「</w:t>
      </w:r>
      <w:proofErr w:type="spellStart"/>
      <w:r w:rsidR="00D441DF" w:rsidRPr="00D441DF">
        <w:rPr>
          <w:rFonts w:hint="eastAsia"/>
          <w:b/>
        </w:rPr>
        <w:t>Stiftung</w:t>
      </w:r>
      <w:proofErr w:type="spellEnd"/>
      <w:r w:rsidR="00D441DF" w:rsidRPr="00D441DF">
        <w:rPr>
          <w:rFonts w:hint="eastAsia"/>
          <w:b/>
        </w:rPr>
        <w:t>とは何か」が話題になったことがある</w:t>
      </w:r>
      <w:r w:rsidR="00D441DF">
        <w:rPr>
          <w:rFonts w:hint="eastAsia"/>
        </w:rPr>
        <w:t>。</w:t>
      </w:r>
      <w:r w:rsidR="00D441DF">
        <w:rPr>
          <w:rFonts w:hint="eastAsia"/>
        </w:rPr>
        <w:t>2008</w:t>
      </w:r>
      <w:r w:rsidR="00D441DF">
        <w:rPr>
          <w:rFonts w:hint="eastAsia"/>
        </w:rPr>
        <w:t>年に公益法人制度改革が行われ、</w:t>
      </w:r>
      <w:r w:rsidR="00D441DF" w:rsidRPr="00D441DF">
        <w:rPr>
          <w:rFonts w:hint="eastAsia"/>
        </w:rPr>
        <w:t>一般社団法人、一般財団法人、公益社団法人、公益財団法人</w:t>
      </w:r>
      <w:r w:rsidR="00D441DF">
        <w:rPr>
          <w:rFonts w:hint="eastAsia"/>
        </w:rPr>
        <w:t>の制度が設けられたとき、とても杜撰（ずさん）に</w:t>
      </w:r>
      <w:r w:rsidR="00D441DF" w:rsidRPr="00D441DF">
        <w:rPr>
          <w:rFonts w:hint="eastAsia"/>
        </w:rPr>
        <w:t>「</w:t>
      </w:r>
      <w:proofErr w:type="spellStart"/>
      <w:r w:rsidR="00D441DF" w:rsidRPr="00D441DF">
        <w:rPr>
          <w:rFonts w:hint="eastAsia"/>
        </w:rPr>
        <w:t>Stiftung</w:t>
      </w:r>
      <w:proofErr w:type="spellEnd"/>
      <w:r w:rsidR="00D441DF" w:rsidRPr="00D441DF">
        <w:rPr>
          <w:rFonts w:hint="eastAsia"/>
        </w:rPr>
        <w:t>とは何か」が</w:t>
      </w:r>
      <w:r w:rsidR="00D441DF">
        <w:rPr>
          <w:rFonts w:hint="eastAsia"/>
        </w:rPr>
        <w:t>検討された。</w:t>
      </w:r>
      <w:r w:rsidR="00D441DF">
        <w:t>その様子は</w:t>
      </w:r>
      <w:hyperlink r:id="rId8" w:history="1">
        <w:r w:rsidR="00D441DF" w:rsidRPr="00D441DF">
          <w:rPr>
            <w:rStyle w:val="a3"/>
          </w:rPr>
          <w:t>ここ</w:t>
        </w:r>
      </w:hyperlink>
      <w:r w:rsidR="00D441DF">
        <w:t>（</w:t>
      </w:r>
      <w:r w:rsidR="00D441DF" w:rsidRPr="00D441DF">
        <w:rPr>
          <w:rFonts w:hint="eastAsia"/>
        </w:rPr>
        <w:t>西野法律事務所</w:t>
      </w:r>
      <w:r w:rsidR="00D441DF" w:rsidRPr="00D441DF">
        <w:rPr>
          <w:rFonts w:hint="eastAsia"/>
        </w:rPr>
        <w:t>/</w:t>
      </w:r>
      <w:r w:rsidR="00D441DF" w:rsidRPr="00D441DF">
        <w:rPr>
          <w:rFonts w:hint="eastAsia"/>
        </w:rPr>
        <w:t>雑記帳</w:t>
      </w:r>
      <w:r w:rsidR="00D441DF" w:rsidRPr="00D441DF">
        <w:rPr>
          <w:rFonts w:hint="eastAsia"/>
        </w:rPr>
        <w:t>/</w:t>
      </w:r>
      <w:r w:rsidR="00D441DF" w:rsidRPr="00D441DF">
        <w:rPr>
          <w:rFonts w:hint="eastAsia"/>
        </w:rPr>
        <w:t>寄附行為</w:t>
      </w:r>
      <w:r w:rsidR="00D441DF">
        <w:t>）に載っている。</w:t>
      </w:r>
      <w:r w:rsidR="00413FF4">
        <w:t>読むと、如何に日本の組織</w:t>
      </w:r>
      <w:r w:rsidR="00F354D1">
        <w:t>制度、とくに「</w:t>
      </w:r>
      <w:r w:rsidR="00F354D1">
        <w:t>the public sphere</w:t>
      </w:r>
      <w:r w:rsidR="00F354D1">
        <w:t>における</w:t>
      </w:r>
      <w:r w:rsidR="00F354D1">
        <w:t>the people</w:t>
      </w:r>
      <w:r w:rsidR="00F354D1">
        <w:t>による組織」制度の</w:t>
      </w:r>
      <w:r w:rsidR="00413FF4">
        <w:t>議論が</w:t>
      </w:r>
      <w:r w:rsidR="00F354D1">
        <w:t>いい加減か</w:t>
      </w:r>
      <w:r w:rsidR="00413FF4">
        <w:t>分かるだろう。</w:t>
      </w:r>
    </w:p>
    <w:p w:rsidR="00502DF4" w:rsidRDefault="00502DF4" w:rsidP="00D441DF">
      <w:pPr>
        <w:ind w:firstLineChars="100" w:firstLine="210"/>
      </w:pPr>
    </w:p>
    <w:p w:rsidR="00502DF4" w:rsidRDefault="00502DF4" w:rsidP="00502DF4">
      <w:pPr>
        <w:ind w:firstLineChars="100" w:firstLine="211"/>
      </w:pPr>
      <w:r w:rsidRPr="00502DF4">
        <w:rPr>
          <w:b/>
        </w:rPr>
        <w:t>今一度、下線部を転記して</w:t>
      </w:r>
      <w:r w:rsidRPr="00502DF4">
        <w:rPr>
          <w:b/>
        </w:rPr>
        <w:t xml:space="preserve">Carl Zeiss </w:t>
      </w:r>
      <w:proofErr w:type="spellStart"/>
      <w:r w:rsidRPr="00502DF4">
        <w:rPr>
          <w:b/>
        </w:rPr>
        <w:t>Stiftung</w:t>
      </w:r>
      <w:proofErr w:type="spellEnd"/>
      <w:r w:rsidRPr="00502DF4">
        <w:rPr>
          <w:b/>
        </w:rPr>
        <w:t>の本質に思いを致そう</w:t>
      </w:r>
      <w:r>
        <w:t>。</w:t>
      </w:r>
    </w:p>
    <w:p w:rsidR="00502DF4" w:rsidRDefault="00502DF4" w:rsidP="00502DF4">
      <w:r w:rsidRPr="00ED455E">
        <w:rPr>
          <w:rFonts w:hint="eastAsia"/>
          <w:color w:val="FF0000"/>
          <w:u w:val="single"/>
        </w:rPr>
        <w:t>人間が所有者にならない企業の仕組</w:t>
      </w:r>
    </w:p>
    <w:p w:rsidR="00502DF4" w:rsidRDefault="00502DF4" w:rsidP="00502DF4">
      <w:r w:rsidRPr="00ED455E">
        <w:rPr>
          <w:rFonts w:hint="eastAsia"/>
          <w:color w:val="FF0000"/>
          <w:u w:val="single"/>
        </w:rPr>
        <w:t>経営に人間の私利私欲が入り込まないようにする事業の方針や仕組</w:t>
      </w:r>
    </w:p>
    <w:p w:rsidR="00502DF4" w:rsidRDefault="00502DF4" w:rsidP="00502DF4">
      <w:r w:rsidRPr="00ED455E">
        <w:rPr>
          <w:rFonts w:hint="eastAsia"/>
          <w:color w:val="FF0000"/>
          <w:u w:val="single"/>
        </w:rPr>
        <w:t>さまざまな点で光学大学の様相を呈してい</w:t>
      </w:r>
      <w:r>
        <w:rPr>
          <w:rFonts w:hint="eastAsia"/>
          <w:color w:val="FF0000"/>
          <w:u w:val="single"/>
        </w:rPr>
        <w:t>た</w:t>
      </w:r>
    </w:p>
    <w:p w:rsidR="00413FF4" w:rsidRDefault="00413FF4" w:rsidP="00D441DF">
      <w:pPr>
        <w:ind w:firstLineChars="100" w:firstLine="210"/>
      </w:pPr>
    </w:p>
    <w:p w:rsidR="00AD37BF" w:rsidRDefault="00AD37BF" w:rsidP="00AD37BF">
      <w:pPr>
        <w:pBdr>
          <w:bottom w:val="single" w:sz="6" w:space="1" w:color="auto"/>
        </w:pBdr>
      </w:pPr>
      <w:r>
        <w:t>本書の「あとがき」も</w:t>
      </w:r>
      <w:r w:rsidR="002432B3">
        <w:t>重要</w:t>
      </w:r>
      <w:r>
        <w:t>。</w:t>
      </w:r>
      <w:r w:rsidR="00F412A2">
        <w:t>以下</w:t>
      </w:r>
      <w:r>
        <w:t>に転記しておく。</w:t>
      </w:r>
      <w:r w:rsidR="000811B4">
        <w:t>四</w:t>
      </w:r>
      <w:r w:rsidR="00994A23">
        <w:t>カ所の</w:t>
      </w:r>
      <w:r w:rsidR="00994A23" w:rsidRPr="00994A23">
        <w:rPr>
          <w:color w:val="FF0000"/>
          <w:u w:val="single"/>
        </w:rPr>
        <w:t>下線</w:t>
      </w:r>
      <w:r w:rsidR="00994A23">
        <w:t>は齋藤がつけた。</w:t>
      </w:r>
    </w:p>
    <w:p w:rsidR="00AD37BF" w:rsidRDefault="00AD37BF" w:rsidP="00AD37BF"/>
    <w:p w:rsidR="00AD37BF" w:rsidRPr="00AD37BF" w:rsidRDefault="00AD37BF" w:rsidP="00AD37BF">
      <w:pPr>
        <w:jc w:val="center"/>
        <w:rPr>
          <w:sz w:val="40"/>
          <w:szCs w:val="40"/>
        </w:rPr>
      </w:pPr>
      <w:r w:rsidRPr="00AD37BF">
        <w:rPr>
          <w:sz w:val="40"/>
          <w:szCs w:val="40"/>
        </w:rPr>
        <w:t>あとがき</w:t>
      </w:r>
    </w:p>
    <w:p w:rsidR="00AD37BF" w:rsidRDefault="00AD37BF" w:rsidP="00AD37BF"/>
    <w:p w:rsidR="00AD37BF" w:rsidRDefault="00AD37BF" w:rsidP="00AD37BF">
      <w:pPr>
        <w:ind w:firstLineChars="100" w:firstLine="210"/>
      </w:pPr>
      <w:r>
        <w:rPr>
          <w:rFonts w:hint="eastAsia"/>
        </w:rPr>
        <w:t>世界的にその名を知られているドイツの光学機器メーカーのカール</w:t>
      </w:r>
      <w:r w:rsidR="004963A2">
        <w:rPr>
          <w:rFonts w:hint="eastAsia"/>
        </w:rPr>
        <w:t>ツァイス</w:t>
      </w:r>
      <w:r>
        <w:rPr>
          <w:rFonts w:hint="eastAsia"/>
        </w:rPr>
        <w:t>社の経営史の研究を長年にわたって続けてきた。このカール</w:t>
      </w:r>
      <w:r w:rsidR="004963A2">
        <w:rPr>
          <w:rFonts w:hint="eastAsia"/>
        </w:rPr>
        <w:t>ツァイス</w:t>
      </w:r>
      <w:r>
        <w:rPr>
          <w:rFonts w:hint="eastAsia"/>
        </w:rPr>
        <w:t>杜は激動の歴史に翻弄され</w:t>
      </w:r>
      <w:r w:rsidR="004963A2">
        <w:rPr>
          <w:rFonts w:hint="eastAsia"/>
        </w:rPr>
        <w:t>、</w:t>
      </w:r>
      <w:r>
        <w:rPr>
          <w:rFonts w:hint="eastAsia"/>
        </w:rPr>
        <w:t>長い間ドイツの東西分割と同時に東ドイツと西ドイツの</w:t>
      </w:r>
      <w:r w:rsidR="004963A2">
        <w:rPr>
          <w:rFonts w:hint="eastAsia"/>
        </w:rPr>
        <w:t>二つ</w:t>
      </w:r>
      <w:r>
        <w:rPr>
          <w:rFonts w:hint="eastAsia"/>
        </w:rPr>
        <w:t>の国家に分裂させられていたというとても苛酷な歴史を経てきている。途中幾度も研究を続けることの意味を</w:t>
      </w:r>
      <w:r w:rsidR="004963A2">
        <w:rPr>
          <w:rFonts w:hint="eastAsia"/>
        </w:rPr>
        <w:t>問い</w:t>
      </w:r>
      <w:r>
        <w:rPr>
          <w:rFonts w:hint="eastAsia"/>
        </w:rPr>
        <w:t>直しながら</w:t>
      </w:r>
      <w:r w:rsidR="004963A2">
        <w:rPr>
          <w:rFonts w:hint="eastAsia"/>
        </w:rPr>
        <w:t>、</w:t>
      </w:r>
      <w:r w:rsidRPr="002432B3">
        <w:rPr>
          <w:rFonts w:hint="eastAsia"/>
          <w:color w:val="FF0000"/>
          <w:u w:val="single"/>
        </w:rPr>
        <w:t>いわゆるドイツ経営学の源流あるいはモデルとも称され</w:t>
      </w:r>
      <w:r w:rsidR="004963A2">
        <w:rPr>
          <w:rFonts w:hint="eastAsia"/>
        </w:rPr>
        <w:t>、</w:t>
      </w:r>
      <w:r>
        <w:rPr>
          <w:rFonts w:hint="eastAsia"/>
        </w:rPr>
        <w:t>有能な経営者やスタッフに脈々と受け継がれ</w:t>
      </w:r>
      <w:r w:rsidR="004963A2">
        <w:rPr>
          <w:rFonts w:hint="eastAsia"/>
        </w:rPr>
        <w:t>、</w:t>
      </w:r>
      <w:r>
        <w:rPr>
          <w:rFonts w:hint="eastAsia"/>
        </w:rPr>
        <w:t>磨き抜かれた経営方式や組織文化をもつこの企業から目をそらすことはなかった。研究開始から</w:t>
      </w:r>
      <w:r w:rsidR="004963A2">
        <w:rPr>
          <w:rFonts w:hint="eastAsia"/>
        </w:rPr>
        <w:t>二十</w:t>
      </w:r>
      <w:r>
        <w:rPr>
          <w:rFonts w:hint="eastAsia"/>
        </w:rPr>
        <w:t>数年経過した時</w:t>
      </w:r>
      <w:r w:rsidR="004963A2">
        <w:rPr>
          <w:rFonts w:hint="eastAsia"/>
        </w:rPr>
        <w:t>、</w:t>
      </w:r>
      <w:r>
        <w:rPr>
          <w:rFonts w:hint="eastAsia"/>
        </w:rPr>
        <w:t>ベルリンの壁崩壊という予測を超えたドラマが起こり</w:t>
      </w:r>
      <w:r w:rsidR="004963A2">
        <w:rPr>
          <w:rFonts w:hint="eastAsia"/>
        </w:rPr>
        <w:t>、</w:t>
      </w:r>
      <w:r>
        <w:rPr>
          <w:rFonts w:hint="eastAsia"/>
        </w:rPr>
        <w:t>そのことを契機にカール</w:t>
      </w:r>
      <w:r w:rsidR="004963A2">
        <w:rPr>
          <w:rFonts w:hint="eastAsia"/>
        </w:rPr>
        <w:t>ツァイス</w:t>
      </w:r>
      <w:r>
        <w:rPr>
          <w:rFonts w:hint="eastAsia"/>
        </w:rPr>
        <w:t>杜は再び統一されることになった。その歩みは実に奥深く</w:t>
      </w:r>
      <w:r w:rsidR="004963A2">
        <w:rPr>
          <w:rFonts w:hint="eastAsia"/>
        </w:rPr>
        <w:t>、</w:t>
      </w:r>
      <w:r>
        <w:rPr>
          <w:rFonts w:hint="eastAsia"/>
        </w:rPr>
        <w:t>これほど深い縁のある企業に出会えたことの意味をかみしめている。</w:t>
      </w:r>
    </w:p>
    <w:p w:rsidR="00AD37BF" w:rsidRDefault="00AD37BF" w:rsidP="00AD37BF">
      <w:pPr>
        <w:ind w:firstLineChars="100" w:firstLine="210"/>
      </w:pPr>
    </w:p>
    <w:p w:rsidR="00AD37BF" w:rsidRDefault="00AD37BF" w:rsidP="00AD37BF">
      <w:pPr>
        <w:ind w:firstLineChars="100" w:firstLine="210"/>
      </w:pPr>
      <w:r>
        <w:rPr>
          <w:rFonts w:hint="eastAsia"/>
        </w:rPr>
        <w:t>カール</w:t>
      </w:r>
      <w:r w:rsidR="004963A2">
        <w:rPr>
          <w:rFonts w:hint="eastAsia"/>
        </w:rPr>
        <w:t>ツァイス</w:t>
      </w:r>
      <w:r>
        <w:rPr>
          <w:rFonts w:hint="eastAsia"/>
        </w:rPr>
        <w:t>社の経営史を研究していくなかで経営者の</w:t>
      </w:r>
      <w:r w:rsidR="004963A2">
        <w:rPr>
          <w:rFonts w:hint="eastAsia"/>
        </w:rPr>
        <w:t>アッベ</w:t>
      </w:r>
      <w:r>
        <w:rPr>
          <w:rFonts w:hint="eastAsia"/>
        </w:rPr>
        <w:t>の思考行動様式に導かれて</w:t>
      </w:r>
      <w:r w:rsidR="004963A2">
        <w:rPr>
          <w:rFonts w:hint="eastAsia"/>
        </w:rPr>
        <w:t>、</w:t>
      </w:r>
      <w:r>
        <w:rPr>
          <w:rFonts w:hint="eastAsia"/>
        </w:rPr>
        <w:t>いかなる経営理念をもてば</w:t>
      </w:r>
      <w:r w:rsidR="004963A2">
        <w:rPr>
          <w:rFonts w:hint="eastAsia"/>
        </w:rPr>
        <w:t>、</w:t>
      </w:r>
      <w:r>
        <w:rPr>
          <w:rFonts w:hint="eastAsia"/>
        </w:rPr>
        <w:t>企業は生き残り</w:t>
      </w:r>
      <w:r w:rsidR="004963A2">
        <w:rPr>
          <w:rFonts w:hint="eastAsia"/>
        </w:rPr>
        <w:t>、</w:t>
      </w:r>
      <w:r>
        <w:rPr>
          <w:rFonts w:hint="eastAsia"/>
        </w:rPr>
        <w:t>成長を続けることができるかと思索を重ねてきた。それゆえにどうしても成長している企業の理由や衰退している企業の原因に</w:t>
      </w:r>
      <w:r w:rsidR="004963A2">
        <w:rPr>
          <w:rFonts w:hint="eastAsia"/>
        </w:rPr>
        <w:t>目</w:t>
      </w:r>
      <w:r>
        <w:rPr>
          <w:rFonts w:hint="eastAsia"/>
        </w:rPr>
        <w:t>が向きあらゆる企業が利益の追求のみならず</w:t>
      </w:r>
      <w:r w:rsidR="004963A2">
        <w:rPr>
          <w:rFonts w:hint="eastAsia"/>
        </w:rPr>
        <w:t>、</w:t>
      </w:r>
      <w:r>
        <w:rPr>
          <w:rFonts w:hint="eastAsia"/>
        </w:rPr>
        <w:t>いかにして社会に</w:t>
      </w:r>
      <w:r w:rsidR="004963A2">
        <w:rPr>
          <w:rFonts w:hint="eastAsia"/>
        </w:rPr>
        <w:t>、</w:t>
      </w:r>
      <w:r>
        <w:rPr>
          <w:rFonts w:hint="eastAsia"/>
        </w:rPr>
        <w:t>あるいは地球にとってよりよい存在になっていくかという視点で探究し続けている。それゆえに</w:t>
      </w:r>
      <w:r w:rsidR="004963A2">
        <w:rPr>
          <w:rFonts w:hint="eastAsia"/>
        </w:rPr>
        <w:t>、アッベ</w:t>
      </w:r>
      <w:r>
        <w:rPr>
          <w:rFonts w:hint="eastAsia"/>
        </w:rPr>
        <w:t>が存命であれば</w:t>
      </w:r>
      <w:r w:rsidR="004963A2">
        <w:rPr>
          <w:rFonts w:hint="eastAsia"/>
        </w:rPr>
        <w:t>、</w:t>
      </w:r>
      <w:r>
        <w:rPr>
          <w:rFonts w:hint="eastAsia"/>
        </w:rPr>
        <w:t>今日の企業経営のあり方を見つめて</w:t>
      </w:r>
      <w:r w:rsidR="004963A2">
        <w:rPr>
          <w:rFonts w:hint="eastAsia"/>
        </w:rPr>
        <w:t>、</w:t>
      </w:r>
      <w:r>
        <w:rPr>
          <w:rFonts w:hint="eastAsia"/>
        </w:rPr>
        <w:t xml:space="preserve"> </w:t>
      </w:r>
      <w:r>
        <w:rPr>
          <w:rFonts w:hint="eastAsia"/>
        </w:rPr>
        <w:t>どのように現代に企業を問うであろうかと考え</w:t>
      </w:r>
      <w:r w:rsidR="004963A2">
        <w:rPr>
          <w:rFonts w:hint="eastAsia"/>
        </w:rPr>
        <w:t>、</w:t>
      </w:r>
      <w:r>
        <w:rPr>
          <w:rFonts w:hint="eastAsia"/>
        </w:rPr>
        <w:t>その一端について考察し</w:t>
      </w:r>
      <w:r w:rsidR="004963A2">
        <w:rPr>
          <w:rFonts w:hint="eastAsia"/>
        </w:rPr>
        <w:t>、</w:t>
      </w:r>
      <w:r>
        <w:rPr>
          <w:rFonts w:hint="eastAsia"/>
        </w:rPr>
        <w:t>あとがきにかえることにしたい。</w:t>
      </w:r>
    </w:p>
    <w:p w:rsidR="00AD37BF" w:rsidRDefault="00AD37BF" w:rsidP="00AD37BF">
      <w:pPr>
        <w:ind w:firstLineChars="100" w:firstLine="210"/>
      </w:pPr>
    </w:p>
    <w:p w:rsidR="00AD37BF" w:rsidRDefault="00AD37BF" w:rsidP="00AD37BF">
      <w:pPr>
        <w:ind w:firstLineChars="100" w:firstLine="210"/>
      </w:pPr>
      <w:r>
        <w:rPr>
          <w:rFonts w:hint="eastAsia"/>
        </w:rPr>
        <w:t>企業の組織文化として定着した考え方の経営理念は</w:t>
      </w:r>
      <w:r w:rsidR="004963A2">
        <w:rPr>
          <w:rFonts w:hint="eastAsia"/>
        </w:rPr>
        <w:t>、</w:t>
      </w:r>
      <w:r>
        <w:rPr>
          <w:rFonts w:hint="eastAsia"/>
        </w:rPr>
        <w:t>文字どおり企業の原点であり</w:t>
      </w:r>
      <w:r w:rsidR="004963A2">
        <w:rPr>
          <w:rFonts w:hint="eastAsia"/>
        </w:rPr>
        <w:t>、</w:t>
      </w:r>
      <w:r>
        <w:rPr>
          <w:rFonts w:hint="eastAsia"/>
        </w:rPr>
        <w:t>企業という生物が生きているかぎり</w:t>
      </w:r>
      <w:r w:rsidR="004963A2">
        <w:rPr>
          <w:rFonts w:hint="eastAsia"/>
        </w:rPr>
        <w:t>、</w:t>
      </w:r>
      <w:r>
        <w:rPr>
          <w:rFonts w:hint="eastAsia"/>
        </w:rPr>
        <w:t>その判断や行動の規準となるものである。それだけに</w:t>
      </w:r>
      <w:r w:rsidR="004963A2">
        <w:rPr>
          <w:rFonts w:hint="eastAsia"/>
        </w:rPr>
        <w:t>、</w:t>
      </w:r>
      <w:r>
        <w:rPr>
          <w:rFonts w:hint="eastAsia"/>
        </w:rPr>
        <w:t>この理念が社会や環境に貢献していくという</w:t>
      </w:r>
      <w:r w:rsidR="004963A2">
        <w:rPr>
          <w:rFonts w:hint="eastAsia"/>
        </w:rPr>
        <w:t>、</w:t>
      </w:r>
      <w:r>
        <w:rPr>
          <w:rFonts w:hint="eastAsia"/>
        </w:rPr>
        <w:t>志の高いものであることが</w:t>
      </w:r>
      <w:r w:rsidR="004963A2">
        <w:rPr>
          <w:rFonts w:hint="eastAsia"/>
        </w:rPr>
        <w:t>、</w:t>
      </w:r>
      <w:r>
        <w:rPr>
          <w:rFonts w:hint="eastAsia"/>
        </w:rPr>
        <w:t>最終的には企業が生存し成長を続ける一番の秘訣といえる。それは時代が変わっても</w:t>
      </w:r>
      <w:r w:rsidR="004963A2">
        <w:rPr>
          <w:rFonts w:hint="eastAsia"/>
        </w:rPr>
        <w:t>、</w:t>
      </w:r>
      <w:r>
        <w:rPr>
          <w:rFonts w:hint="eastAsia"/>
        </w:rPr>
        <w:t>企業が生き残り成長し続けるための秘訣である。</w:t>
      </w:r>
    </w:p>
    <w:p w:rsidR="00AD37BF" w:rsidRDefault="00AD37BF" w:rsidP="00AD37BF">
      <w:pPr>
        <w:ind w:firstLineChars="100" w:firstLine="210"/>
      </w:pPr>
    </w:p>
    <w:p w:rsidR="00AD37BF" w:rsidRDefault="00AD37BF" w:rsidP="00AD37BF">
      <w:pPr>
        <w:ind w:firstLineChars="100" w:firstLine="210"/>
      </w:pPr>
      <w:r>
        <w:rPr>
          <w:rFonts w:hint="eastAsia"/>
        </w:rPr>
        <w:t>企業はよく生物にたとえられる。企業はある種の生き物であり</w:t>
      </w:r>
      <w:r w:rsidR="004963A2">
        <w:rPr>
          <w:rFonts w:hint="eastAsia"/>
        </w:rPr>
        <w:t>、</w:t>
      </w:r>
      <w:r>
        <w:rPr>
          <w:rFonts w:hint="eastAsia"/>
        </w:rPr>
        <w:t>生きていくためには社会のなかにうまく適応し</w:t>
      </w:r>
      <w:r w:rsidR="004963A2">
        <w:rPr>
          <w:rFonts w:hint="eastAsia"/>
        </w:rPr>
        <w:t>、</w:t>
      </w:r>
      <w:r>
        <w:rPr>
          <w:rFonts w:hint="eastAsia"/>
        </w:rPr>
        <w:t>調和を保っていく必要がある。その生命を健全に保つには</w:t>
      </w:r>
      <w:r w:rsidR="004963A2">
        <w:rPr>
          <w:rFonts w:hint="eastAsia"/>
        </w:rPr>
        <w:t>、</w:t>
      </w:r>
      <w:r>
        <w:rPr>
          <w:rFonts w:hint="eastAsia"/>
        </w:rPr>
        <w:t>事前にチェックし</w:t>
      </w:r>
      <w:r w:rsidR="004963A2">
        <w:rPr>
          <w:rFonts w:hint="eastAsia"/>
        </w:rPr>
        <w:t>、</w:t>
      </w:r>
      <w:r>
        <w:rPr>
          <w:rFonts w:hint="eastAsia"/>
        </w:rPr>
        <w:t>診断することも必要である。そのために重要になるのが人間の知恵であり</w:t>
      </w:r>
      <w:r w:rsidR="004963A2">
        <w:rPr>
          <w:rFonts w:hint="eastAsia"/>
        </w:rPr>
        <w:t>、</w:t>
      </w:r>
      <w:r>
        <w:rPr>
          <w:rFonts w:hint="eastAsia"/>
        </w:rPr>
        <w:t>知識である。</w:t>
      </w:r>
    </w:p>
    <w:p w:rsidR="00AD37BF" w:rsidRDefault="00AD37BF" w:rsidP="00AD37BF">
      <w:pPr>
        <w:ind w:firstLineChars="100" w:firstLine="210"/>
      </w:pPr>
    </w:p>
    <w:p w:rsidR="00221B0B" w:rsidRDefault="00221B0B" w:rsidP="00221B0B">
      <w:pPr>
        <w:ind w:firstLineChars="100" w:firstLine="210"/>
      </w:pPr>
      <w:r>
        <w:rPr>
          <w:rFonts w:hint="eastAsia"/>
        </w:rPr>
        <w:t>企業の経営は知識創造のプロセスであるという見解が注目されている。それは</w:t>
      </w:r>
      <w:r w:rsidR="004963A2">
        <w:rPr>
          <w:rFonts w:hint="eastAsia"/>
        </w:rPr>
        <w:t>、</w:t>
      </w:r>
      <w:r>
        <w:rPr>
          <w:rFonts w:hint="eastAsia"/>
        </w:rPr>
        <w:t>企業が社会において生きていくためには</w:t>
      </w:r>
      <w:r w:rsidR="004963A2">
        <w:rPr>
          <w:rFonts w:hint="eastAsia"/>
        </w:rPr>
        <w:t>、</w:t>
      </w:r>
      <w:r>
        <w:rPr>
          <w:rFonts w:hint="eastAsia"/>
        </w:rPr>
        <w:t>企業を支える人々が英知を結集しながら</w:t>
      </w:r>
      <w:r w:rsidR="004963A2">
        <w:rPr>
          <w:rFonts w:hint="eastAsia"/>
        </w:rPr>
        <w:t>、</w:t>
      </w:r>
      <w:r>
        <w:rPr>
          <w:rFonts w:hint="eastAsia"/>
        </w:rPr>
        <w:t>杜会にどのように適応していくか判断し意思決定し合理的に行動することが大切であるという考え方からくるものである。企業の競争というのは</w:t>
      </w:r>
      <w:r w:rsidR="004963A2">
        <w:rPr>
          <w:rFonts w:hint="eastAsia"/>
        </w:rPr>
        <w:t>、</w:t>
      </w:r>
      <w:r>
        <w:rPr>
          <w:rFonts w:hint="eastAsia"/>
        </w:rPr>
        <w:t>知識創造の競争でもある。企業には時代の移り変わりに応じた変化も必要であるが</w:t>
      </w:r>
      <w:r w:rsidR="004963A2">
        <w:rPr>
          <w:rFonts w:hint="eastAsia"/>
        </w:rPr>
        <w:t>、</w:t>
      </w:r>
      <w:r>
        <w:rPr>
          <w:rFonts w:hint="eastAsia"/>
        </w:rPr>
        <w:t>その一方で、その経営がもつ使命を認識し変わらざるものを企業の価値観や組織の文化として育んでいくことが重要になってくる。</w:t>
      </w:r>
    </w:p>
    <w:p w:rsidR="00221B0B" w:rsidRDefault="00221B0B" w:rsidP="00221B0B">
      <w:pPr>
        <w:ind w:firstLineChars="100" w:firstLine="210"/>
      </w:pPr>
    </w:p>
    <w:p w:rsidR="00AD37BF" w:rsidRDefault="00221B0B" w:rsidP="00221B0B">
      <w:pPr>
        <w:ind w:firstLineChars="100" w:firstLine="210"/>
      </w:pPr>
      <w:r>
        <w:rPr>
          <w:rFonts w:hint="eastAsia"/>
        </w:rPr>
        <w:t>企業がどのような経営思想をもって経営されているかという問題を考察していこうとすれば</w:t>
      </w:r>
      <w:r w:rsidR="004963A2">
        <w:rPr>
          <w:rFonts w:hint="eastAsia"/>
        </w:rPr>
        <w:t>、</w:t>
      </w:r>
      <w:r>
        <w:rPr>
          <w:rFonts w:hint="eastAsia"/>
        </w:rPr>
        <w:t>必然的に意思決定や経営行動の背後にある経営思想に焦点を当てつつ</w:t>
      </w:r>
      <w:r w:rsidR="004963A2">
        <w:rPr>
          <w:rFonts w:hint="eastAsia"/>
        </w:rPr>
        <w:t>、</w:t>
      </w:r>
      <w:r>
        <w:rPr>
          <w:rFonts w:hint="eastAsia"/>
        </w:rPr>
        <w:t>理論</w:t>
      </w:r>
      <w:r w:rsidR="004963A2">
        <w:rPr>
          <w:rFonts w:hint="eastAsia"/>
        </w:rPr>
        <w:t>、</w:t>
      </w:r>
      <w:r>
        <w:rPr>
          <w:rFonts w:hint="eastAsia"/>
        </w:rPr>
        <w:t>歴史</w:t>
      </w:r>
      <w:r w:rsidR="004963A2">
        <w:rPr>
          <w:rFonts w:hint="eastAsia"/>
        </w:rPr>
        <w:t>、</w:t>
      </w:r>
      <w:r>
        <w:rPr>
          <w:rFonts w:hint="eastAsia"/>
        </w:rPr>
        <w:t>政策など多方面から接近していくことになる。したがって</w:t>
      </w:r>
      <w:r w:rsidR="004963A2">
        <w:rPr>
          <w:rFonts w:hint="eastAsia"/>
        </w:rPr>
        <w:t>、</w:t>
      </w:r>
      <w:r>
        <w:rPr>
          <w:rFonts w:hint="eastAsia"/>
        </w:rPr>
        <w:t>経営構想が実現できるかどうかに大きな影響を及ぼす企業文化の問題がクローズアップされる。なぜなら</w:t>
      </w:r>
      <w:r w:rsidR="004963A2">
        <w:rPr>
          <w:rFonts w:hint="eastAsia"/>
        </w:rPr>
        <w:t>、</w:t>
      </w:r>
      <w:r>
        <w:rPr>
          <w:rFonts w:hint="eastAsia"/>
        </w:rPr>
        <w:t>企業文化は創業者やトップマネジメントの価値観</w:t>
      </w:r>
      <w:r w:rsidR="004963A2">
        <w:rPr>
          <w:rFonts w:hint="eastAsia"/>
        </w:rPr>
        <w:t>、</w:t>
      </w:r>
      <w:r>
        <w:rPr>
          <w:rFonts w:hint="eastAsia"/>
        </w:rPr>
        <w:t>リーダーシップ</w:t>
      </w:r>
      <w:r w:rsidR="004963A2">
        <w:rPr>
          <w:rFonts w:hint="eastAsia"/>
        </w:rPr>
        <w:t>、</w:t>
      </w:r>
      <w:r>
        <w:rPr>
          <w:rFonts w:hint="eastAsia"/>
        </w:rPr>
        <w:t>経営理念</w:t>
      </w:r>
      <w:r w:rsidR="004963A2">
        <w:rPr>
          <w:rFonts w:hint="eastAsia"/>
        </w:rPr>
        <w:t>、</w:t>
      </w:r>
      <w:r>
        <w:rPr>
          <w:rFonts w:hint="eastAsia"/>
        </w:rPr>
        <w:t>さらには組織に蓄積された経験や学習などであり</w:t>
      </w:r>
      <w:r w:rsidR="004963A2">
        <w:rPr>
          <w:rFonts w:hint="eastAsia"/>
        </w:rPr>
        <w:t>、</w:t>
      </w:r>
      <w:r>
        <w:rPr>
          <w:rFonts w:hint="eastAsia"/>
        </w:rPr>
        <w:t>日々新たな要素を取り込んで進化しており</w:t>
      </w:r>
      <w:r w:rsidR="004963A2">
        <w:rPr>
          <w:rFonts w:hint="eastAsia"/>
        </w:rPr>
        <w:t>、</w:t>
      </w:r>
      <w:r>
        <w:rPr>
          <w:rFonts w:hint="eastAsia"/>
        </w:rPr>
        <w:t>組織の現在に至るまでのあらゆるプロセスを反映しているからである。組織的な知識創造の経営を育成していくことが重視される状況のなかで</w:t>
      </w:r>
      <w:r w:rsidR="004963A2">
        <w:rPr>
          <w:rFonts w:hint="eastAsia"/>
        </w:rPr>
        <w:t>、</w:t>
      </w:r>
      <w:r>
        <w:rPr>
          <w:rFonts w:hint="eastAsia"/>
        </w:rPr>
        <w:t>企業文化というものの存在が企業経営の良否を決めることがしだいに認識されるようになってきた。企業文化は組織能力や戦略形成能力</w:t>
      </w:r>
      <w:r w:rsidR="004963A2">
        <w:rPr>
          <w:rFonts w:hint="eastAsia"/>
        </w:rPr>
        <w:t>、</w:t>
      </w:r>
      <w:r>
        <w:rPr>
          <w:rFonts w:hint="eastAsia"/>
        </w:rPr>
        <w:t>さらには企業の競争力に大きな役割を果たしている。</w:t>
      </w:r>
    </w:p>
    <w:p w:rsidR="00221B0B" w:rsidRDefault="00221B0B" w:rsidP="00221B0B">
      <w:pPr>
        <w:ind w:firstLineChars="100" w:firstLine="210"/>
      </w:pPr>
    </w:p>
    <w:p w:rsidR="00221B0B" w:rsidRDefault="00221B0B" w:rsidP="00221B0B">
      <w:pPr>
        <w:ind w:firstLineChars="100" w:firstLine="210"/>
      </w:pPr>
      <w:r>
        <w:rPr>
          <w:rFonts w:hint="eastAsia"/>
        </w:rPr>
        <w:t>企業内の人々に共有されているものの見方やものの考え方など</w:t>
      </w:r>
      <w:r w:rsidR="004963A2">
        <w:rPr>
          <w:rFonts w:hint="eastAsia"/>
        </w:rPr>
        <w:t>、</w:t>
      </w:r>
      <w:r>
        <w:rPr>
          <w:rFonts w:hint="eastAsia"/>
        </w:rPr>
        <w:t>組織の</w:t>
      </w:r>
      <w:r w:rsidR="004963A2">
        <w:rPr>
          <w:rFonts w:hint="eastAsia"/>
        </w:rPr>
        <w:t>目</w:t>
      </w:r>
      <w:r>
        <w:rPr>
          <w:rFonts w:hint="eastAsia"/>
        </w:rPr>
        <w:t>に見えない側面が経営戦略の策定や実行に大きな影響を及ぼす。経営戦略を策定する人々も</w:t>
      </w:r>
      <w:r w:rsidR="004963A2">
        <w:rPr>
          <w:rFonts w:hint="eastAsia"/>
        </w:rPr>
        <w:t>、</w:t>
      </w:r>
      <w:r>
        <w:rPr>
          <w:rFonts w:hint="eastAsia"/>
        </w:rPr>
        <w:t>それを実行する人々もその企業に固有のものの見方やものの考え方に左右されているからである。目に見えない側面は</w:t>
      </w:r>
      <w:r w:rsidR="004963A2">
        <w:rPr>
          <w:rFonts w:hint="eastAsia"/>
        </w:rPr>
        <w:t>、</w:t>
      </w:r>
      <w:r>
        <w:rPr>
          <w:rFonts w:hint="eastAsia"/>
        </w:rPr>
        <w:t>企業文化あるいは社風とよばれる。企業文化とは企業の構成員によって共有され</w:t>
      </w:r>
      <w:r w:rsidR="004963A2">
        <w:rPr>
          <w:rFonts w:hint="eastAsia"/>
        </w:rPr>
        <w:t>、</w:t>
      </w:r>
      <w:r>
        <w:rPr>
          <w:rFonts w:hint="eastAsia"/>
        </w:rPr>
        <w:t>伝承されている価値観</w:t>
      </w:r>
      <w:r w:rsidR="004963A2">
        <w:rPr>
          <w:rFonts w:hint="eastAsia"/>
        </w:rPr>
        <w:t>、</w:t>
      </w:r>
      <w:r>
        <w:rPr>
          <w:rFonts w:hint="eastAsia"/>
        </w:rPr>
        <w:t>行動規範</w:t>
      </w:r>
      <w:r w:rsidR="004963A2">
        <w:rPr>
          <w:rFonts w:hint="eastAsia"/>
        </w:rPr>
        <w:t>、</w:t>
      </w:r>
      <w:r>
        <w:rPr>
          <w:rFonts w:hint="eastAsia"/>
        </w:rPr>
        <w:t>信念などの集合体である。</w:t>
      </w:r>
    </w:p>
    <w:p w:rsidR="00221B0B" w:rsidRDefault="00221B0B" w:rsidP="00221B0B">
      <w:pPr>
        <w:ind w:firstLineChars="100" w:firstLine="210"/>
      </w:pPr>
    </w:p>
    <w:p w:rsidR="00221B0B" w:rsidRDefault="00221B0B" w:rsidP="00221B0B">
      <w:pPr>
        <w:ind w:firstLineChars="100" w:firstLine="210"/>
      </w:pPr>
      <w:r>
        <w:rPr>
          <w:rFonts w:hint="eastAsia"/>
        </w:rPr>
        <w:t>企業は</w:t>
      </w:r>
      <w:r w:rsidR="004963A2">
        <w:rPr>
          <w:rFonts w:hint="eastAsia"/>
        </w:rPr>
        <w:t>、</w:t>
      </w:r>
      <w:r>
        <w:rPr>
          <w:rFonts w:hint="eastAsia"/>
        </w:rPr>
        <w:t>企業文化を共有させ</w:t>
      </w:r>
      <w:r w:rsidR="004963A2">
        <w:rPr>
          <w:rFonts w:hint="eastAsia"/>
        </w:rPr>
        <w:t>、</w:t>
      </w:r>
      <w:r>
        <w:rPr>
          <w:rFonts w:hint="eastAsia"/>
        </w:rPr>
        <w:t>伝承させるための多様な手段を意識的に</w:t>
      </w:r>
      <w:r w:rsidR="004963A2">
        <w:rPr>
          <w:rFonts w:hint="eastAsia"/>
        </w:rPr>
        <w:t>、</w:t>
      </w:r>
      <w:r>
        <w:rPr>
          <w:rFonts w:hint="eastAsia"/>
        </w:rPr>
        <w:t>あるいは無意識的に生み出している。経営者によって繰り返し説かれる経営理念</w:t>
      </w:r>
      <w:r w:rsidR="004963A2">
        <w:rPr>
          <w:rFonts w:hint="eastAsia"/>
        </w:rPr>
        <w:t>、</w:t>
      </w:r>
      <w:r>
        <w:rPr>
          <w:rFonts w:hint="eastAsia"/>
        </w:rPr>
        <w:t>経営信条</w:t>
      </w:r>
      <w:r w:rsidR="004963A2">
        <w:rPr>
          <w:rFonts w:hint="eastAsia"/>
        </w:rPr>
        <w:t>、</w:t>
      </w:r>
      <w:r>
        <w:rPr>
          <w:rFonts w:hint="eastAsia"/>
        </w:rPr>
        <w:t>行動規範などは企業文化を共有し</w:t>
      </w:r>
      <w:r w:rsidR="004963A2">
        <w:rPr>
          <w:rFonts w:hint="eastAsia"/>
        </w:rPr>
        <w:t>、</w:t>
      </w:r>
      <w:r>
        <w:rPr>
          <w:rFonts w:hint="eastAsia"/>
        </w:rPr>
        <w:t>伝承するための手段である。強い個性をもつカリスマ型リーダーに率いられる企業のなかには独特な企業文化をもった企業がある。強い個性をもった創業者が引退した後も</w:t>
      </w:r>
      <w:r w:rsidR="004963A2">
        <w:rPr>
          <w:rFonts w:hint="eastAsia"/>
        </w:rPr>
        <w:t>、</w:t>
      </w:r>
      <w:r>
        <w:rPr>
          <w:rFonts w:hint="eastAsia"/>
        </w:rPr>
        <w:t>彼らが生み出した企業文化を伝承し続けている企業もある。後継者が個人として</w:t>
      </w:r>
      <w:r w:rsidR="004963A2">
        <w:rPr>
          <w:rFonts w:hint="eastAsia"/>
        </w:rPr>
        <w:t>、</w:t>
      </w:r>
      <w:r>
        <w:rPr>
          <w:rFonts w:hint="eastAsia"/>
        </w:rPr>
        <w:t>あるいは集団として強固な企業文化を作り上げている場合もある。経営者の日常の行動は</w:t>
      </w:r>
      <w:r w:rsidR="004963A2">
        <w:rPr>
          <w:rFonts w:hint="eastAsia"/>
        </w:rPr>
        <w:t>、</w:t>
      </w:r>
      <w:r>
        <w:rPr>
          <w:rFonts w:hint="eastAsia"/>
        </w:rPr>
        <w:t>企業文化を多くの場合に無意識的に伝承する手段になっている。とりわけ経営者の行動は人々の行動のモデルとして企業文化を形作る上で重要な役割を演じるし</w:t>
      </w:r>
      <w:r w:rsidR="004963A2">
        <w:rPr>
          <w:rFonts w:hint="eastAsia"/>
        </w:rPr>
        <w:t>、</w:t>
      </w:r>
      <w:r>
        <w:rPr>
          <w:rFonts w:hint="eastAsia"/>
        </w:rPr>
        <w:t>企業のなかで語り継がれている彼らの成功談や失敗談も企業文化を伝承する手段である。</w:t>
      </w:r>
    </w:p>
    <w:p w:rsidR="00221B0B" w:rsidRDefault="00221B0B" w:rsidP="00221B0B">
      <w:pPr>
        <w:ind w:firstLineChars="100" w:firstLine="210"/>
      </w:pPr>
    </w:p>
    <w:p w:rsidR="00221B0B" w:rsidRDefault="00221B0B" w:rsidP="00221B0B">
      <w:pPr>
        <w:ind w:firstLineChars="100" w:firstLine="210"/>
      </w:pPr>
      <w:r>
        <w:rPr>
          <w:rFonts w:hint="eastAsia"/>
        </w:rPr>
        <w:t>企業がこれから優良な企業になることをめざしていく上で</w:t>
      </w:r>
      <w:r w:rsidR="004963A2">
        <w:rPr>
          <w:rFonts w:hint="eastAsia"/>
        </w:rPr>
        <w:t>、</w:t>
      </w:r>
      <w:r>
        <w:rPr>
          <w:rFonts w:hint="eastAsia"/>
        </w:rPr>
        <w:t>企業倫理</w:t>
      </w:r>
      <w:r w:rsidR="004963A2">
        <w:rPr>
          <w:rFonts w:hint="eastAsia"/>
        </w:rPr>
        <w:t>、</w:t>
      </w:r>
      <w:r>
        <w:rPr>
          <w:rFonts w:hint="eastAsia"/>
        </w:rPr>
        <w:t>杜会的責任</w:t>
      </w:r>
      <w:r w:rsidR="004963A2">
        <w:rPr>
          <w:rFonts w:hint="eastAsia"/>
        </w:rPr>
        <w:t>、</w:t>
      </w:r>
      <w:r>
        <w:rPr>
          <w:rFonts w:hint="eastAsia"/>
        </w:rPr>
        <w:t>環境経営</w:t>
      </w:r>
      <w:r w:rsidR="004963A2">
        <w:rPr>
          <w:rFonts w:hint="eastAsia"/>
        </w:rPr>
        <w:t>、</w:t>
      </w:r>
      <w:r>
        <w:rPr>
          <w:rFonts w:hint="eastAsia"/>
        </w:rPr>
        <w:t>コーポレート・ガパナンス</w:t>
      </w:r>
      <w:r w:rsidR="004963A2">
        <w:rPr>
          <w:rFonts w:hint="eastAsia"/>
        </w:rPr>
        <w:t>、</w:t>
      </w:r>
      <w:r>
        <w:rPr>
          <w:rFonts w:hint="eastAsia"/>
        </w:rPr>
        <w:t>情報技術を駆使した科学的経営</w:t>
      </w:r>
      <w:r w:rsidR="004963A2">
        <w:rPr>
          <w:rFonts w:hint="eastAsia"/>
        </w:rPr>
        <w:t>、</w:t>
      </w:r>
      <w:r>
        <w:rPr>
          <w:rFonts w:hint="eastAsia"/>
        </w:rPr>
        <w:t>グロー</w:t>
      </w:r>
      <w:r w:rsidR="004963A2">
        <w:rPr>
          <w:rFonts w:hint="eastAsia"/>
        </w:rPr>
        <w:t>バル</w:t>
      </w:r>
      <w:r>
        <w:rPr>
          <w:rFonts w:hint="eastAsia"/>
        </w:rPr>
        <w:t>化などのさまざまな問題に取り組むためには</w:t>
      </w:r>
      <w:r w:rsidR="004963A2">
        <w:rPr>
          <w:rFonts w:hint="eastAsia"/>
        </w:rPr>
        <w:t>、</w:t>
      </w:r>
      <w:r>
        <w:rPr>
          <w:rFonts w:hint="eastAsia"/>
        </w:rPr>
        <w:t>企業文化や組織力の向上とともに優秀な経営者がぜひとも必要である。経営者には高い志や深い洞察力をもち</w:t>
      </w:r>
      <w:r w:rsidR="004963A2">
        <w:rPr>
          <w:rFonts w:hint="eastAsia"/>
        </w:rPr>
        <w:t>、ビジョン</w:t>
      </w:r>
      <w:r>
        <w:rPr>
          <w:rFonts w:hint="eastAsia"/>
        </w:rPr>
        <w:t>を社員に明確に伝え</w:t>
      </w:r>
      <w:r w:rsidR="004963A2">
        <w:rPr>
          <w:rFonts w:hint="eastAsia"/>
        </w:rPr>
        <w:t>、</w:t>
      </w:r>
      <w:r>
        <w:rPr>
          <w:rFonts w:hint="eastAsia"/>
        </w:rPr>
        <w:t>社員のモチベーションを高めることが求められる。なぜなら企業の経営行動は主として経営者の意思決定を中心にして展開されるからである。</w:t>
      </w:r>
    </w:p>
    <w:p w:rsidR="00221B0B" w:rsidRDefault="00221B0B" w:rsidP="00221B0B">
      <w:pPr>
        <w:ind w:firstLineChars="100" w:firstLine="210"/>
      </w:pPr>
    </w:p>
    <w:p w:rsidR="00221B0B" w:rsidRDefault="00221B0B" w:rsidP="00221B0B">
      <w:pPr>
        <w:ind w:firstLineChars="100" w:firstLine="210"/>
      </w:pPr>
      <w:r>
        <w:rPr>
          <w:rFonts w:hint="eastAsia"/>
        </w:rPr>
        <w:t>次に企業の外部環境にも目を向けて見れば</w:t>
      </w:r>
      <w:r w:rsidR="004963A2">
        <w:rPr>
          <w:rFonts w:hint="eastAsia"/>
        </w:rPr>
        <w:t>、</w:t>
      </w:r>
      <w:r>
        <w:rPr>
          <w:rFonts w:hint="eastAsia"/>
        </w:rPr>
        <w:t>大企業から小さな零細企業まで大小さまざ</w:t>
      </w:r>
      <w:r>
        <w:rPr>
          <w:rFonts w:hint="eastAsia"/>
        </w:rPr>
        <w:lastRenderedPageBreak/>
        <w:t>まな企業が存在しいろいろな業種で活動している。この企業の活動は社会において大きな役割を果たしているとともに</w:t>
      </w:r>
      <w:r w:rsidR="004963A2">
        <w:rPr>
          <w:rFonts w:hint="eastAsia"/>
        </w:rPr>
        <w:t>、</w:t>
      </w:r>
      <w:r>
        <w:rPr>
          <w:rFonts w:hint="eastAsia"/>
        </w:rPr>
        <w:t>日常の生活における衣食住のあらゆるものに深い関係をもっている。それぞれの企業はほかの多くの企業と</w:t>
      </w:r>
      <w:r w:rsidR="004963A2">
        <w:rPr>
          <w:rFonts w:hint="eastAsia"/>
        </w:rPr>
        <w:t>関係</w:t>
      </w:r>
      <w:r>
        <w:rPr>
          <w:rFonts w:hint="eastAsia"/>
        </w:rPr>
        <w:t>をもちながら生産やサービスなどの活動を行ない</w:t>
      </w:r>
      <w:r w:rsidR="004963A2">
        <w:rPr>
          <w:rFonts w:hint="eastAsia"/>
        </w:rPr>
        <w:t>、</w:t>
      </w:r>
      <w:r>
        <w:rPr>
          <w:rFonts w:hint="eastAsia"/>
        </w:rPr>
        <w:t>人々の生活を支えている。企業は市場経済のなかで事業を営んでいるから</w:t>
      </w:r>
      <w:r w:rsidR="004963A2">
        <w:rPr>
          <w:rFonts w:hint="eastAsia"/>
        </w:rPr>
        <w:t>、</w:t>
      </w:r>
      <w:r>
        <w:rPr>
          <w:rFonts w:hint="eastAsia"/>
        </w:rPr>
        <w:t>社会にとって価値があり</w:t>
      </w:r>
      <w:r w:rsidR="004963A2">
        <w:rPr>
          <w:rFonts w:hint="eastAsia"/>
        </w:rPr>
        <w:t>、</w:t>
      </w:r>
      <w:r>
        <w:rPr>
          <w:rFonts w:hint="eastAsia"/>
        </w:rPr>
        <w:t>人々の生活に役立つ製品やサービスを提供することによって存続していかなければならない。したがって</w:t>
      </w:r>
      <w:r w:rsidR="004963A2">
        <w:rPr>
          <w:rFonts w:hint="eastAsia"/>
        </w:rPr>
        <w:t>、</w:t>
      </w:r>
      <w:r>
        <w:rPr>
          <w:rFonts w:hint="eastAsia"/>
        </w:rPr>
        <w:t>市場という環境のなかにある事業機会をとらえ</w:t>
      </w:r>
      <w:r w:rsidR="004963A2">
        <w:rPr>
          <w:rFonts w:hint="eastAsia"/>
        </w:rPr>
        <w:t>、</w:t>
      </w:r>
      <w:r>
        <w:rPr>
          <w:rFonts w:hint="eastAsia"/>
        </w:rPr>
        <w:t>そのニーズを満たすような事業を営み</w:t>
      </w:r>
      <w:r w:rsidR="004963A2">
        <w:rPr>
          <w:rFonts w:hint="eastAsia"/>
        </w:rPr>
        <w:t>、</w:t>
      </w:r>
      <w:r>
        <w:rPr>
          <w:rFonts w:hint="eastAsia"/>
        </w:rPr>
        <w:t>選択した事業目標や経営戦略を実行する組織をつくり社員の事業意欲を高めるように働きかけることが必要になる。</w:t>
      </w:r>
    </w:p>
    <w:p w:rsidR="00221B0B" w:rsidRDefault="00221B0B" w:rsidP="00221B0B">
      <w:pPr>
        <w:ind w:firstLineChars="100" w:firstLine="210"/>
      </w:pPr>
    </w:p>
    <w:p w:rsidR="00221B0B" w:rsidRDefault="00221B0B" w:rsidP="00221B0B">
      <w:pPr>
        <w:ind w:firstLineChars="100" w:firstLine="210"/>
      </w:pPr>
      <w:r>
        <w:rPr>
          <w:rFonts w:hint="eastAsia"/>
        </w:rPr>
        <w:t>大きな社会的存在になった企業には</w:t>
      </w:r>
      <w:r w:rsidR="004963A2">
        <w:rPr>
          <w:rFonts w:hint="eastAsia"/>
        </w:rPr>
        <w:t>、</w:t>
      </w:r>
      <w:r>
        <w:rPr>
          <w:rFonts w:hint="eastAsia"/>
        </w:rPr>
        <w:t>営利性を追求すると同時に社会性が求められ</w:t>
      </w:r>
      <w:r w:rsidR="004963A2">
        <w:rPr>
          <w:rFonts w:hint="eastAsia"/>
        </w:rPr>
        <w:t>、</w:t>
      </w:r>
      <w:r>
        <w:rPr>
          <w:rFonts w:hint="eastAsia"/>
        </w:rPr>
        <w:t>杜会の一員としてそれにふさわしい社会的責任が生じる。消費者には安全な価値のある製品やサービスを提供し</w:t>
      </w:r>
      <w:r w:rsidR="004963A2">
        <w:rPr>
          <w:rFonts w:hint="eastAsia"/>
        </w:rPr>
        <w:t>、</w:t>
      </w:r>
      <w:r>
        <w:rPr>
          <w:rFonts w:hint="eastAsia"/>
        </w:rPr>
        <w:t>投資家には適切な情報を開示し</w:t>
      </w:r>
      <w:r w:rsidR="004963A2">
        <w:rPr>
          <w:rFonts w:hint="eastAsia"/>
        </w:rPr>
        <w:t>、</w:t>
      </w:r>
      <w:r>
        <w:rPr>
          <w:rFonts w:hint="eastAsia"/>
        </w:rPr>
        <w:t>従業員には雇用の安定を確保し地域社会には地域のためになる活動を行ない</w:t>
      </w:r>
      <w:r w:rsidR="004963A2">
        <w:rPr>
          <w:rFonts w:hint="eastAsia"/>
        </w:rPr>
        <w:t>、</w:t>
      </w:r>
      <w:r>
        <w:rPr>
          <w:rFonts w:hint="eastAsia"/>
        </w:rPr>
        <w:t>環境にはその保全に努めるという責任が生まれる。したがって</w:t>
      </w:r>
      <w:r w:rsidR="004963A2">
        <w:rPr>
          <w:rFonts w:hint="eastAsia"/>
        </w:rPr>
        <w:t>、</w:t>
      </w:r>
      <w:r>
        <w:rPr>
          <w:rFonts w:hint="eastAsia"/>
        </w:rPr>
        <w:t>社会の豊かさを求めつつ</w:t>
      </w:r>
      <w:r w:rsidR="004963A2">
        <w:rPr>
          <w:rFonts w:hint="eastAsia"/>
        </w:rPr>
        <w:t>、</w:t>
      </w:r>
      <w:r>
        <w:rPr>
          <w:rFonts w:hint="eastAsia"/>
        </w:rPr>
        <w:t>健全な社会や経済や企業のシステムを形成する上でも</w:t>
      </w:r>
      <w:r w:rsidR="004963A2">
        <w:rPr>
          <w:rFonts w:hint="eastAsia"/>
        </w:rPr>
        <w:t>、</w:t>
      </w:r>
      <w:r>
        <w:rPr>
          <w:rFonts w:hint="eastAsia"/>
        </w:rPr>
        <w:t>企業経営における適切なコーポレート・ガパナンスが要請されている。</w:t>
      </w:r>
    </w:p>
    <w:p w:rsidR="00221B0B" w:rsidRDefault="00221B0B" w:rsidP="00221B0B">
      <w:pPr>
        <w:ind w:firstLineChars="100" w:firstLine="210"/>
      </w:pPr>
    </w:p>
    <w:p w:rsidR="00221B0B" w:rsidRDefault="00221B0B" w:rsidP="00221B0B">
      <w:pPr>
        <w:ind w:firstLineChars="100" w:firstLine="210"/>
      </w:pPr>
      <w:r>
        <w:rPr>
          <w:rFonts w:hint="eastAsia"/>
        </w:rPr>
        <w:t>他方では</w:t>
      </w:r>
      <w:r w:rsidR="004963A2">
        <w:rPr>
          <w:rFonts w:hint="eastAsia"/>
        </w:rPr>
        <w:t>、</w:t>
      </w:r>
      <w:r>
        <w:rPr>
          <w:rFonts w:hint="eastAsia"/>
        </w:rPr>
        <w:t>社会的に企業行動の相互関係が強まり</w:t>
      </w:r>
      <w:r w:rsidR="004963A2">
        <w:rPr>
          <w:rFonts w:hint="eastAsia"/>
        </w:rPr>
        <w:t>、</w:t>
      </w:r>
      <w:r>
        <w:rPr>
          <w:rFonts w:hint="eastAsia"/>
        </w:rPr>
        <w:t>企業倫理や環境保護などの問題で共通のルールと調和が必要になってきている。そのような実情のなかで企業を社会のなかでどのように位置づけ適切な機能を果たしていくようにするのかが問題になっている。必然的に大きな役割を呆たす経営者の使命が</w:t>
      </w:r>
      <w:r w:rsidR="004963A2">
        <w:rPr>
          <w:rFonts w:hint="eastAsia"/>
        </w:rPr>
        <w:t>問われる</w:t>
      </w:r>
      <w:r>
        <w:rPr>
          <w:rFonts w:hint="eastAsia"/>
        </w:rPr>
        <w:t>ようになってきている。</w:t>
      </w:r>
    </w:p>
    <w:p w:rsidR="00221B0B" w:rsidRDefault="00221B0B" w:rsidP="00221B0B">
      <w:pPr>
        <w:ind w:firstLineChars="100" w:firstLine="210"/>
      </w:pPr>
    </w:p>
    <w:p w:rsidR="00221B0B" w:rsidRDefault="00221B0B" w:rsidP="00221B0B">
      <w:pPr>
        <w:ind w:firstLineChars="100" w:firstLine="210"/>
      </w:pPr>
      <w:r>
        <w:rPr>
          <w:rFonts w:hint="eastAsia"/>
        </w:rPr>
        <w:t>経営者の使命としての企業の社会的責任について考察する際に大切なことは</w:t>
      </w:r>
      <w:r w:rsidR="004963A2">
        <w:rPr>
          <w:rFonts w:hint="eastAsia"/>
        </w:rPr>
        <w:t>、</w:t>
      </w:r>
      <w:r>
        <w:rPr>
          <w:rFonts w:hint="eastAsia"/>
        </w:rPr>
        <w:t>企業の内外には多数のステークホルダーがあり</w:t>
      </w:r>
      <w:r w:rsidR="004963A2">
        <w:rPr>
          <w:rFonts w:hint="eastAsia"/>
        </w:rPr>
        <w:t>、</w:t>
      </w:r>
      <w:r>
        <w:rPr>
          <w:rFonts w:hint="eastAsia"/>
        </w:rPr>
        <w:t>企業はそれぞれに対する責任を担っているということである。企業の行動に影響を受けるステークホルダーには</w:t>
      </w:r>
      <w:r w:rsidR="004963A2">
        <w:rPr>
          <w:rFonts w:hint="eastAsia"/>
        </w:rPr>
        <w:t>、</w:t>
      </w:r>
      <w:r>
        <w:rPr>
          <w:rFonts w:hint="eastAsia"/>
        </w:rPr>
        <w:t>経営者</w:t>
      </w:r>
      <w:r w:rsidR="004963A2">
        <w:rPr>
          <w:rFonts w:hint="eastAsia"/>
        </w:rPr>
        <w:t>、</w:t>
      </w:r>
      <w:r>
        <w:rPr>
          <w:rFonts w:hint="eastAsia"/>
        </w:rPr>
        <w:t>従業員</w:t>
      </w:r>
      <w:r w:rsidR="004963A2">
        <w:rPr>
          <w:rFonts w:hint="eastAsia"/>
        </w:rPr>
        <w:t>、</w:t>
      </w:r>
      <w:r>
        <w:rPr>
          <w:rFonts w:hint="eastAsia"/>
        </w:rPr>
        <w:t>株主</w:t>
      </w:r>
      <w:r w:rsidR="004963A2">
        <w:rPr>
          <w:rFonts w:hint="eastAsia"/>
        </w:rPr>
        <w:t>、</w:t>
      </w:r>
      <w:r>
        <w:rPr>
          <w:rFonts w:hint="eastAsia"/>
        </w:rPr>
        <w:t>消費者</w:t>
      </w:r>
      <w:r w:rsidR="004963A2">
        <w:rPr>
          <w:rFonts w:hint="eastAsia"/>
        </w:rPr>
        <w:t>、</w:t>
      </w:r>
      <w:r>
        <w:rPr>
          <w:rFonts w:hint="eastAsia"/>
        </w:rPr>
        <w:t>関連企業</w:t>
      </w:r>
      <w:r w:rsidR="004963A2">
        <w:rPr>
          <w:rFonts w:hint="eastAsia"/>
        </w:rPr>
        <w:t>、</w:t>
      </w:r>
      <w:r>
        <w:rPr>
          <w:rFonts w:hint="eastAsia"/>
        </w:rPr>
        <w:t>債権者</w:t>
      </w:r>
      <w:r w:rsidR="004963A2">
        <w:rPr>
          <w:rFonts w:hint="eastAsia"/>
        </w:rPr>
        <w:t>、</w:t>
      </w:r>
      <w:r>
        <w:rPr>
          <w:rFonts w:hint="eastAsia"/>
        </w:rPr>
        <w:t>地域社会</w:t>
      </w:r>
      <w:r w:rsidR="004963A2">
        <w:rPr>
          <w:rFonts w:hint="eastAsia"/>
        </w:rPr>
        <w:t>、</w:t>
      </w:r>
      <w:r>
        <w:rPr>
          <w:rFonts w:hint="eastAsia"/>
        </w:rPr>
        <w:t>国家</w:t>
      </w:r>
      <w:r w:rsidR="004963A2">
        <w:rPr>
          <w:rFonts w:hint="eastAsia"/>
        </w:rPr>
        <w:t>、</w:t>
      </w:r>
      <w:r>
        <w:rPr>
          <w:rFonts w:hint="eastAsia"/>
        </w:rPr>
        <w:t>国際社会などがある。企業はさまざまなステークホルダーとの利害を調整し</w:t>
      </w:r>
      <w:r w:rsidR="004963A2">
        <w:rPr>
          <w:rFonts w:hint="eastAsia"/>
        </w:rPr>
        <w:t>、</w:t>
      </w:r>
      <w:r>
        <w:rPr>
          <w:rFonts w:hint="eastAsia"/>
        </w:rPr>
        <w:t>特定の集団との利害調整に偏らないで社会的責任を果たしていくことが肝要である。そのために</w:t>
      </w:r>
      <w:r w:rsidR="004963A2">
        <w:rPr>
          <w:rFonts w:hint="eastAsia"/>
        </w:rPr>
        <w:t>、</w:t>
      </w:r>
      <w:r>
        <w:rPr>
          <w:rFonts w:hint="eastAsia"/>
        </w:rPr>
        <w:t>企業の行動にはルールや規範が必要になる。実際に</w:t>
      </w:r>
      <w:r w:rsidR="004963A2">
        <w:rPr>
          <w:rFonts w:hint="eastAsia"/>
        </w:rPr>
        <w:t>、</w:t>
      </w:r>
      <w:r>
        <w:rPr>
          <w:rFonts w:hint="eastAsia"/>
        </w:rPr>
        <w:t>企業は経営理念や経営目的を明示して社内外への浸透に努めている。</w:t>
      </w:r>
    </w:p>
    <w:p w:rsidR="00221B0B" w:rsidRDefault="00221B0B" w:rsidP="00221B0B">
      <w:pPr>
        <w:ind w:firstLineChars="100" w:firstLine="210"/>
      </w:pPr>
    </w:p>
    <w:p w:rsidR="00221B0B" w:rsidRDefault="00221B0B" w:rsidP="00221B0B">
      <w:pPr>
        <w:ind w:firstLineChars="100" w:firstLine="210"/>
      </w:pPr>
      <w:r>
        <w:rPr>
          <w:rFonts w:hint="eastAsia"/>
        </w:rPr>
        <w:t>社会的責任の問題は企業が社会に貢献していく問題に連動している。企業の社会貢献は</w:t>
      </w:r>
      <w:r w:rsidR="004963A2">
        <w:rPr>
          <w:rFonts w:hint="eastAsia"/>
        </w:rPr>
        <w:t>、</w:t>
      </w:r>
      <w:r>
        <w:rPr>
          <w:rFonts w:hint="eastAsia"/>
        </w:rPr>
        <w:t>良き企業市民として有している資源を積極的に社会に還元していくものであり</w:t>
      </w:r>
      <w:r w:rsidR="004963A2">
        <w:rPr>
          <w:rFonts w:hint="eastAsia"/>
        </w:rPr>
        <w:t>、</w:t>
      </w:r>
      <w:r>
        <w:rPr>
          <w:rFonts w:hint="eastAsia"/>
        </w:rPr>
        <w:t>社会にとって大きな意味がある。これからは企業の杜会貢献は文化や学術などにまで及ぶべきであり</w:t>
      </w:r>
      <w:r w:rsidR="004963A2">
        <w:rPr>
          <w:rFonts w:hint="eastAsia"/>
        </w:rPr>
        <w:t>、</w:t>
      </w:r>
      <w:r>
        <w:rPr>
          <w:rFonts w:hint="eastAsia"/>
        </w:rPr>
        <w:t>何よりも社会的に弱い立場の人々に目を向けたものでなければならない。その上</w:t>
      </w:r>
      <w:r w:rsidR="004963A2">
        <w:rPr>
          <w:rFonts w:hint="eastAsia"/>
        </w:rPr>
        <w:t>、</w:t>
      </w:r>
      <w:r>
        <w:rPr>
          <w:rFonts w:hint="eastAsia"/>
        </w:rPr>
        <w:t>好不況の波を越えて本業での日常活動のなかで社会貢献活動を行なっていくことが重要である。企業の社会貢献の基本はまず日常の仕事である本業の遂行において実現しこれまで陰ながら積んできた社徳に磨きをかけていくことが大切である。</w:t>
      </w:r>
    </w:p>
    <w:p w:rsidR="00221B0B" w:rsidRDefault="00221B0B" w:rsidP="00221B0B">
      <w:pPr>
        <w:ind w:firstLineChars="100" w:firstLine="210"/>
      </w:pPr>
    </w:p>
    <w:p w:rsidR="00221B0B" w:rsidRDefault="00221B0B" w:rsidP="00221B0B">
      <w:pPr>
        <w:ind w:firstLineChars="100" w:firstLine="210"/>
      </w:pPr>
      <w:r w:rsidRPr="00221B0B">
        <w:rPr>
          <w:rFonts w:hint="eastAsia"/>
        </w:rPr>
        <w:t>企業を社会の公器と認識すればこそ</w:t>
      </w:r>
      <w:r w:rsidR="004963A2">
        <w:rPr>
          <w:rFonts w:hint="eastAsia"/>
        </w:rPr>
        <w:t>、</w:t>
      </w:r>
      <w:r w:rsidRPr="00221B0B">
        <w:rPr>
          <w:rFonts w:hint="eastAsia"/>
        </w:rPr>
        <w:t>企業が生活の豊かさを実感できる社会</w:t>
      </w:r>
      <w:r>
        <w:rPr>
          <w:rFonts w:hint="eastAsia"/>
        </w:rPr>
        <w:t>づくりに寄与し尊敬される存在になっていくことが望まれる。社会貢献の問題は企業に根源的な問いかけを発している。そのことは</w:t>
      </w:r>
      <w:r w:rsidR="004963A2">
        <w:rPr>
          <w:rFonts w:hint="eastAsia"/>
        </w:rPr>
        <w:t>、</w:t>
      </w:r>
      <w:r>
        <w:rPr>
          <w:rFonts w:hint="eastAsia"/>
        </w:rPr>
        <w:t>日本社会はもとより国際社会や地域環境のなかに自らの企業をどのように位置づけるのか</w:t>
      </w:r>
      <w:r w:rsidR="004963A2">
        <w:rPr>
          <w:rFonts w:hint="eastAsia"/>
        </w:rPr>
        <w:t>、</w:t>
      </w:r>
      <w:r>
        <w:rPr>
          <w:rFonts w:hint="eastAsia"/>
        </w:rPr>
        <w:t>自らの企業イメージをどのように構築していくのかという問題などにも関係してくる。時代は企業に変革を迫っている。そのためにも</w:t>
      </w:r>
      <w:r w:rsidR="004963A2">
        <w:rPr>
          <w:rFonts w:hint="eastAsia"/>
        </w:rPr>
        <w:t>、</w:t>
      </w:r>
      <w:r>
        <w:rPr>
          <w:rFonts w:hint="eastAsia"/>
        </w:rPr>
        <w:t>企業経営を通じて社会に貢献し</w:t>
      </w:r>
      <w:r w:rsidR="004963A2">
        <w:rPr>
          <w:rFonts w:hint="eastAsia"/>
        </w:rPr>
        <w:t>、</w:t>
      </w:r>
      <w:r>
        <w:rPr>
          <w:rFonts w:hint="eastAsia"/>
        </w:rPr>
        <w:t>人間</w:t>
      </w:r>
      <w:r w:rsidR="004963A2">
        <w:rPr>
          <w:rFonts w:hint="eastAsia"/>
        </w:rPr>
        <w:t>、</w:t>
      </w:r>
      <w:r>
        <w:rPr>
          <w:rFonts w:hint="eastAsia"/>
        </w:rPr>
        <w:t>社会</w:t>
      </w:r>
      <w:r w:rsidR="004963A2">
        <w:rPr>
          <w:rFonts w:hint="eastAsia"/>
        </w:rPr>
        <w:t>、</w:t>
      </w:r>
      <w:r>
        <w:rPr>
          <w:rFonts w:hint="eastAsia"/>
        </w:rPr>
        <w:t>環境と調和して共生する経営思想が求められる。今後</w:t>
      </w:r>
      <w:r w:rsidR="004963A2">
        <w:rPr>
          <w:rFonts w:hint="eastAsia"/>
        </w:rPr>
        <w:t>、</w:t>
      </w:r>
      <w:r>
        <w:rPr>
          <w:rFonts w:hint="eastAsia"/>
        </w:rPr>
        <w:t>企業がどのような対応をしていくのか</w:t>
      </w:r>
      <w:r w:rsidR="004963A2">
        <w:rPr>
          <w:rFonts w:hint="eastAsia"/>
        </w:rPr>
        <w:t>、</w:t>
      </w:r>
      <w:r>
        <w:rPr>
          <w:rFonts w:hint="eastAsia"/>
        </w:rPr>
        <w:t>注目される。</w:t>
      </w:r>
    </w:p>
    <w:p w:rsidR="00221B0B" w:rsidRDefault="00221B0B" w:rsidP="00221B0B">
      <w:pPr>
        <w:ind w:firstLineChars="100" w:firstLine="210"/>
      </w:pPr>
    </w:p>
    <w:p w:rsidR="00221B0B" w:rsidRDefault="00221B0B" w:rsidP="00221B0B">
      <w:pPr>
        <w:ind w:firstLineChars="100" w:firstLine="210"/>
      </w:pPr>
      <w:r>
        <w:rPr>
          <w:rFonts w:hint="eastAsia"/>
        </w:rPr>
        <w:t>多様な視点から</w:t>
      </w:r>
      <w:r w:rsidR="004963A2">
        <w:rPr>
          <w:rFonts w:hint="eastAsia"/>
        </w:rPr>
        <w:t>、</w:t>
      </w:r>
      <w:r>
        <w:rPr>
          <w:rFonts w:hint="eastAsia"/>
        </w:rPr>
        <w:t>抽象性の強い経営思想や経営理念と具体的な行動基準となる実践的な思想から成るこれからの経営哲学を求めてさまざまな問題を考察していくなかで</w:t>
      </w:r>
      <w:r w:rsidR="004963A2">
        <w:rPr>
          <w:rFonts w:hint="eastAsia"/>
        </w:rPr>
        <w:t>、</w:t>
      </w:r>
      <w:r>
        <w:rPr>
          <w:rFonts w:hint="eastAsia"/>
        </w:rPr>
        <w:t>企業が存続していくためには</w:t>
      </w:r>
      <w:r w:rsidR="004963A2">
        <w:rPr>
          <w:rFonts w:hint="eastAsia"/>
        </w:rPr>
        <w:t>、</w:t>
      </w:r>
      <w:r>
        <w:rPr>
          <w:rFonts w:hint="eastAsia"/>
        </w:rPr>
        <w:t>利益と倫理を調和させながらいかに社会に貢献する経営活動を行なっていくか</w:t>
      </w:r>
      <w:r w:rsidR="004963A2">
        <w:rPr>
          <w:rFonts w:hint="eastAsia"/>
        </w:rPr>
        <w:t>、</w:t>
      </w:r>
      <w:r>
        <w:rPr>
          <w:rFonts w:hint="eastAsia"/>
        </w:rPr>
        <w:t>ということがたいへん重要であることを痛感する。その際に</w:t>
      </w:r>
      <w:r w:rsidR="004963A2">
        <w:rPr>
          <w:rFonts w:hint="eastAsia"/>
        </w:rPr>
        <w:t>、</w:t>
      </w:r>
      <w:r w:rsidRPr="000811B4">
        <w:rPr>
          <w:rFonts w:hint="eastAsia"/>
          <w:color w:val="FF0000"/>
          <w:u w:val="single"/>
        </w:rPr>
        <w:t>収益を増大させるために企業倫理や経営倫理を掲げるのではなく</w:t>
      </w:r>
      <w:r w:rsidR="004963A2" w:rsidRPr="004866ED">
        <w:rPr>
          <w:rFonts w:hint="eastAsia"/>
        </w:rPr>
        <w:t>、</w:t>
      </w:r>
      <w:r w:rsidRPr="004866ED">
        <w:rPr>
          <w:rFonts w:hint="eastAsia"/>
        </w:rPr>
        <w:t>企業の社会的使命や社会的責任を認識し果たしていくことによって利益にも自然に結びついていくようにすることが大切</w:t>
      </w:r>
      <w:r>
        <w:rPr>
          <w:rFonts w:hint="eastAsia"/>
        </w:rPr>
        <w:t>である。そのように企業が社会に貢献することは何よりも企業自身に課された本来の使命であるということを改めて深く認識する。</w:t>
      </w:r>
    </w:p>
    <w:p w:rsidR="00221B0B" w:rsidRDefault="00221B0B" w:rsidP="00221B0B">
      <w:pPr>
        <w:ind w:firstLineChars="100" w:firstLine="210"/>
      </w:pPr>
    </w:p>
    <w:p w:rsidR="00221B0B" w:rsidRDefault="00221B0B" w:rsidP="00221B0B">
      <w:pPr>
        <w:ind w:firstLineChars="100" w:firstLine="210"/>
      </w:pPr>
      <w:r>
        <w:rPr>
          <w:rFonts w:hint="eastAsia"/>
        </w:rPr>
        <w:t>利益は株主をはじめ多様なステークホルダーへの支払い義務を果たした後の残余であり</w:t>
      </w:r>
      <w:r w:rsidR="004963A2">
        <w:rPr>
          <w:rFonts w:hint="eastAsia"/>
        </w:rPr>
        <w:t>、</w:t>
      </w:r>
      <w:r>
        <w:rPr>
          <w:rFonts w:hint="eastAsia"/>
        </w:rPr>
        <w:t>将来への投資の原資であるから重要であるが</w:t>
      </w:r>
      <w:r w:rsidR="004963A2">
        <w:rPr>
          <w:rFonts w:hint="eastAsia"/>
        </w:rPr>
        <w:t>、</w:t>
      </w:r>
      <w:r>
        <w:rPr>
          <w:rFonts w:hint="eastAsia"/>
        </w:rPr>
        <w:t>利益よりもっと大切な目的がある。不思議なことに歴史的にみても</w:t>
      </w:r>
      <w:r w:rsidR="004963A2">
        <w:rPr>
          <w:rFonts w:hint="eastAsia"/>
        </w:rPr>
        <w:t>、</w:t>
      </w:r>
      <w:r>
        <w:rPr>
          <w:rFonts w:hint="eastAsia"/>
        </w:rPr>
        <w:t>利益よりも大切な目的を追求した経営者ほど多くの利益を上げている場合もよくみられる。そのような経営者は利益にとらわれて大切な目的が見えなくなってしまうことがないような方法を講じているのであろう。短期利益に夢中になって長期投資や成果に結びつく投資を忘れるなど</w:t>
      </w:r>
      <w:r w:rsidR="004963A2">
        <w:rPr>
          <w:rFonts w:hint="eastAsia"/>
        </w:rPr>
        <w:t>、</w:t>
      </w:r>
      <w:r>
        <w:rPr>
          <w:rFonts w:hint="eastAsia"/>
        </w:rPr>
        <w:t>短期的な意思決定が長期的な意思決定を無意味にしてしまわないようにするためには</w:t>
      </w:r>
      <w:r w:rsidR="004963A2">
        <w:rPr>
          <w:rFonts w:hint="eastAsia"/>
        </w:rPr>
        <w:t>、</w:t>
      </w:r>
      <w:r>
        <w:rPr>
          <w:rFonts w:hint="eastAsia"/>
        </w:rPr>
        <w:t>利益以外の重要な目的を設定し</w:t>
      </w:r>
      <w:r w:rsidR="004963A2">
        <w:rPr>
          <w:rFonts w:hint="eastAsia"/>
        </w:rPr>
        <w:t>、</w:t>
      </w:r>
      <w:r>
        <w:rPr>
          <w:rFonts w:hint="eastAsia"/>
        </w:rPr>
        <w:t>それが実現されているかどうかをチェックするコーポレート・ガパナンスの任務が重要になる。したがって</w:t>
      </w:r>
      <w:r w:rsidR="004963A2">
        <w:rPr>
          <w:rFonts w:hint="eastAsia"/>
        </w:rPr>
        <w:t>、</w:t>
      </w:r>
      <w:r>
        <w:rPr>
          <w:rFonts w:hint="eastAsia"/>
        </w:rPr>
        <w:t>ここまで論述してきている</w:t>
      </w:r>
      <w:r w:rsidRPr="004963A2">
        <w:rPr>
          <w:rFonts w:hint="eastAsia"/>
        </w:rPr>
        <w:t>カール</w:t>
      </w:r>
      <w:r w:rsidR="004963A2" w:rsidRPr="004963A2">
        <w:rPr>
          <w:rFonts w:hint="eastAsia"/>
        </w:rPr>
        <w:t>ツァイス</w:t>
      </w:r>
      <w:r w:rsidRPr="004963A2">
        <w:rPr>
          <w:rFonts w:hint="eastAsia"/>
        </w:rPr>
        <w:t>社の企業経営に長期的にコミットメント</w:t>
      </w:r>
      <w:r w:rsidRPr="004963A2">
        <w:rPr>
          <w:rFonts w:hint="eastAsia"/>
        </w:rPr>
        <w:t>(</w:t>
      </w:r>
      <w:r w:rsidRPr="004963A2">
        <w:rPr>
          <w:rFonts w:hint="eastAsia"/>
        </w:rPr>
        <w:t>関与</w:t>
      </w:r>
      <w:r w:rsidRPr="004963A2">
        <w:rPr>
          <w:rFonts w:hint="eastAsia"/>
        </w:rPr>
        <w:t>)</w:t>
      </w:r>
      <w:r w:rsidRPr="004963A2">
        <w:rPr>
          <w:rFonts w:hint="eastAsia"/>
        </w:rPr>
        <w:t>する</w:t>
      </w:r>
      <w:r w:rsidRPr="004963A2">
        <w:rPr>
          <w:rFonts w:hint="eastAsia"/>
          <w:color w:val="FF0000"/>
          <w:u w:val="single"/>
        </w:rPr>
        <w:t>カール</w:t>
      </w:r>
      <w:r w:rsidR="004963A2" w:rsidRPr="004963A2">
        <w:rPr>
          <w:rFonts w:hint="eastAsia"/>
          <w:color w:val="FF0000"/>
          <w:u w:val="single"/>
        </w:rPr>
        <w:t>ツァイス</w:t>
      </w:r>
      <w:r w:rsidRPr="004963A2">
        <w:rPr>
          <w:rFonts w:hint="eastAsia"/>
          <w:color w:val="FF0000"/>
          <w:u w:val="single"/>
        </w:rPr>
        <w:t>財団が</w:t>
      </w:r>
      <w:r w:rsidR="004963A2" w:rsidRPr="004963A2">
        <w:rPr>
          <w:rFonts w:hint="eastAsia"/>
          <w:color w:val="FF0000"/>
          <w:u w:val="single"/>
        </w:rPr>
        <w:t>、</w:t>
      </w:r>
      <w:r w:rsidRPr="004963A2">
        <w:rPr>
          <w:rFonts w:hint="eastAsia"/>
          <w:color w:val="FF0000"/>
          <w:u w:val="single"/>
        </w:rPr>
        <w:t>金業統治の主役として長期的な富の創出能力の形成を監督している</w:t>
      </w:r>
      <w:r w:rsidRPr="004963A2">
        <w:rPr>
          <w:rFonts w:hint="eastAsia"/>
        </w:rPr>
        <w:t>ことに注目される</w:t>
      </w:r>
      <w:r>
        <w:rPr>
          <w:rFonts w:hint="eastAsia"/>
        </w:rPr>
        <w:t>。そのようなことができるのも</w:t>
      </w:r>
      <w:r w:rsidR="004963A2">
        <w:rPr>
          <w:rFonts w:hint="eastAsia"/>
        </w:rPr>
        <w:t>、</w:t>
      </w:r>
      <w:r w:rsidRPr="004963A2">
        <w:rPr>
          <w:rFonts w:hint="eastAsia"/>
          <w:color w:val="FF0000"/>
          <w:u w:val="single"/>
        </w:rPr>
        <w:t>カール</w:t>
      </w:r>
      <w:r w:rsidR="004963A2" w:rsidRPr="004963A2">
        <w:rPr>
          <w:rFonts w:hint="eastAsia"/>
          <w:color w:val="FF0000"/>
          <w:u w:val="single"/>
        </w:rPr>
        <w:t>ツァイス</w:t>
      </w:r>
      <w:r w:rsidRPr="004963A2">
        <w:rPr>
          <w:rFonts w:hint="eastAsia"/>
          <w:color w:val="FF0000"/>
          <w:u w:val="single"/>
        </w:rPr>
        <w:t>財団がカール</w:t>
      </w:r>
      <w:r w:rsidR="004963A2" w:rsidRPr="004963A2">
        <w:rPr>
          <w:rFonts w:hint="eastAsia"/>
          <w:color w:val="FF0000"/>
          <w:u w:val="single"/>
        </w:rPr>
        <w:t>ツァイス</w:t>
      </w:r>
      <w:r w:rsidRPr="004963A2">
        <w:rPr>
          <w:rFonts w:hint="eastAsia"/>
          <w:color w:val="FF0000"/>
          <w:u w:val="single"/>
        </w:rPr>
        <w:t>社の長期的ないわゆる唯一の株主になっている</w:t>
      </w:r>
      <w:r>
        <w:rPr>
          <w:rFonts w:hint="eastAsia"/>
        </w:rPr>
        <w:t>からである。それゆえに</w:t>
      </w:r>
      <w:r w:rsidR="004963A2">
        <w:rPr>
          <w:rFonts w:hint="eastAsia"/>
        </w:rPr>
        <w:t>、</w:t>
      </w:r>
      <w:r>
        <w:rPr>
          <w:rFonts w:hint="eastAsia"/>
        </w:rPr>
        <w:t>企業の経営者に利益よりも大切な目的を追求できるような条件が与えられ</w:t>
      </w:r>
      <w:r w:rsidR="004963A2">
        <w:rPr>
          <w:rFonts w:hint="eastAsia"/>
        </w:rPr>
        <w:t>、</w:t>
      </w:r>
      <w:r>
        <w:rPr>
          <w:rFonts w:hint="eastAsia"/>
        </w:rPr>
        <w:t>どのような状況下でも成長戦略を構想して成長の機会を創出することが企業の重要な目的でなければならないであろう。</w:t>
      </w:r>
    </w:p>
    <w:p w:rsidR="00221B0B" w:rsidRDefault="00221B0B" w:rsidP="00221B0B">
      <w:pPr>
        <w:ind w:firstLineChars="100" w:firstLine="210"/>
      </w:pPr>
    </w:p>
    <w:p w:rsidR="00221B0B" w:rsidRDefault="00221B0B" w:rsidP="00221B0B">
      <w:pPr>
        <w:ind w:firstLineChars="100" w:firstLine="210"/>
      </w:pPr>
      <w:r>
        <w:rPr>
          <w:rFonts w:hint="eastAsia"/>
        </w:rPr>
        <w:t>そのような視点から考察を深めていくならば</w:t>
      </w:r>
      <w:r w:rsidR="004963A2">
        <w:rPr>
          <w:rFonts w:hint="eastAsia"/>
        </w:rPr>
        <w:t>、アッベ</w:t>
      </w:r>
      <w:r>
        <w:rPr>
          <w:rFonts w:hint="eastAsia"/>
        </w:rPr>
        <w:t>が今の世に生きていれば</w:t>
      </w:r>
      <w:r w:rsidR="004963A2">
        <w:rPr>
          <w:rFonts w:hint="eastAsia"/>
        </w:rPr>
        <w:t>、</w:t>
      </w:r>
      <w:r>
        <w:rPr>
          <w:rFonts w:hint="eastAsia"/>
        </w:rPr>
        <w:t>事業を通して社会の問題を解決する社会企業家にも注目すると思われる。なぜなら</w:t>
      </w:r>
      <w:r w:rsidR="004963A2">
        <w:rPr>
          <w:rFonts w:hint="eastAsia"/>
        </w:rPr>
        <w:t>、アッベ</w:t>
      </w:r>
      <w:r>
        <w:rPr>
          <w:rFonts w:hint="eastAsia"/>
        </w:rPr>
        <w:t>は</w:t>
      </w:r>
      <w:r w:rsidR="004963A2">
        <w:rPr>
          <w:rFonts w:hint="eastAsia"/>
        </w:rPr>
        <w:t>、</w:t>
      </w:r>
      <w:r>
        <w:rPr>
          <w:rFonts w:hint="eastAsia"/>
        </w:rPr>
        <w:t>企業</w:t>
      </w:r>
      <w:r>
        <w:rPr>
          <w:rFonts w:hint="eastAsia"/>
        </w:rPr>
        <w:lastRenderedPageBreak/>
        <w:t>は事業を通じて社会に貢献しその過程で得られた利益は社会に貢献したことの証であり</w:t>
      </w:r>
      <w:r w:rsidR="004963A2">
        <w:rPr>
          <w:rFonts w:hint="eastAsia"/>
        </w:rPr>
        <w:t>、</w:t>
      </w:r>
      <w:r>
        <w:rPr>
          <w:rFonts w:hint="eastAsia"/>
        </w:rPr>
        <w:t>その利益を用いてさらなる社会貢献をしなければならないと考えていたと思われるからである。したがって</w:t>
      </w:r>
      <w:r w:rsidR="004963A2">
        <w:rPr>
          <w:rFonts w:hint="eastAsia"/>
        </w:rPr>
        <w:t>、アッベ</w:t>
      </w:r>
      <w:r>
        <w:rPr>
          <w:rFonts w:hint="eastAsia"/>
        </w:rPr>
        <w:t>は営利と社会貢献が両立する道を模索していく方法に関心をもって見つめていると思われる。時あたかも今日では</w:t>
      </w:r>
      <w:r>
        <w:rPr>
          <w:rFonts w:hint="eastAsia"/>
        </w:rPr>
        <w:t>CSR(</w:t>
      </w:r>
      <w:r>
        <w:rPr>
          <w:rFonts w:hint="eastAsia"/>
        </w:rPr>
        <w:t>企業の社会的責任</w:t>
      </w:r>
      <w:r>
        <w:rPr>
          <w:rFonts w:hint="eastAsia"/>
        </w:rPr>
        <w:t>)</w:t>
      </w:r>
      <w:r>
        <w:rPr>
          <w:rFonts w:hint="eastAsia"/>
        </w:rPr>
        <w:t>の潮流のなかで営利企業にも社会貢献がいっそう強く求められ</w:t>
      </w:r>
      <w:r w:rsidR="004963A2">
        <w:rPr>
          <w:rFonts w:hint="eastAsia"/>
        </w:rPr>
        <w:t>、</w:t>
      </w:r>
      <w:r>
        <w:rPr>
          <w:rFonts w:hint="eastAsia"/>
        </w:rPr>
        <w:t>社会企業家の動向のなかで</w:t>
      </w:r>
      <w:r>
        <w:rPr>
          <w:rFonts w:hint="eastAsia"/>
        </w:rPr>
        <w:t>NPO (</w:t>
      </w:r>
      <w:r>
        <w:rPr>
          <w:rFonts w:hint="eastAsia"/>
        </w:rPr>
        <w:t>非営利組織</w:t>
      </w:r>
      <w:r>
        <w:rPr>
          <w:rFonts w:hint="eastAsia"/>
        </w:rPr>
        <w:t>)</w:t>
      </w:r>
      <w:r>
        <w:rPr>
          <w:rFonts w:hint="eastAsia"/>
        </w:rPr>
        <w:t>にも寄付のみに依存せずに社会貢献の事業から利益を創出し事業を自立的に長く継続させることが求められるようになってきている。そのことによって</w:t>
      </w:r>
      <w:r w:rsidR="004963A2">
        <w:rPr>
          <w:rFonts w:hint="eastAsia"/>
        </w:rPr>
        <w:t>、</w:t>
      </w:r>
      <w:r>
        <w:rPr>
          <w:rFonts w:hint="eastAsia"/>
        </w:rPr>
        <w:t>営利企業と非営利組織の境界が薄れていくなかで</w:t>
      </w:r>
      <w:r w:rsidR="004963A2">
        <w:rPr>
          <w:rFonts w:hint="eastAsia"/>
        </w:rPr>
        <w:t>、</w:t>
      </w:r>
      <w:r>
        <w:rPr>
          <w:rFonts w:hint="eastAsia"/>
        </w:rPr>
        <w:t>営利と社会貢献を統合し止揚した企業や利益についての考え方が注視されるようになってきている。このような潮流を反映して</w:t>
      </w:r>
      <w:r w:rsidR="004963A2">
        <w:rPr>
          <w:rFonts w:hint="eastAsia"/>
        </w:rPr>
        <w:t>、</w:t>
      </w:r>
      <w:r>
        <w:rPr>
          <w:rFonts w:hint="eastAsia"/>
        </w:rPr>
        <w:t>本業を通じて社会に貢献し</w:t>
      </w:r>
      <w:r w:rsidR="004963A2">
        <w:rPr>
          <w:rFonts w:hint="eastAsia"/>
        </w:rPr>
        <w:t>、</w:t>
      </w:r>
      <w:r>
        <w:rPr>
          <w:rFonts w:hint="eastAsia"/>
        </w:rPr>
        <w:t>社会をより良いものに変えていこうとする志をも</w:t>
      </w:r>
      <w:r w:rsidR="004963A2">
        <w:rPr>
          <w:rFonts w:hint="eastAsia"/>
        </w:rPr>
        <w:t>つ</w:t>
      </w:r>
      <w:r>
        <w:rPr>
          <w:rFonts w:hint="eastAsia"/>
        </w:rPr>
        <w:t>企業に消費者</w:t>
      </w:r>
      <w:r>
        <w:rPr>
          <w:rFonts w:hint="eastAsia"/>
        </w:rPr>
        <w:t>(</w:t>
      </w:r>
      <w:r>
        <w:rPr>
          <w:rFonts w:hint="eastAsia"/>
        </w:rPr>
        <w:t>顧客</w:t>
      </w:r>
      <w:r>
        <w:rPr>
          <w:rFonts w:hint="eastAsia"/>
        </w:rPr>
        <w:t>)</w:t>
      </w:r>
      <w:r>
        <w:rPr>
          <w:rFonts w:hint="eastAsia"/>
        </w:rPr>
        <w:t>が共感して知恵や力を与えてくれる時代になってきている。</w:t>
      </w:r>
    </w:p>
    <w:p w:rsidR="00221B0B" w:rsidRDefault="00221B0B" w:rsidP="00221B0B">
      <w:pPr>
        <w:ind w:firstLineChars="100" w:firstLine="210"/>
      </w:pPr>
    </w:p>
    <w:p w:rsidR="004963A2" w:rsidRDefault="00221B0B" w:rsidP="00221B0B">
      <w:pPr>
        <w:ind w:firstLineChars="100" w:firstLine="210"/>
      </w:pPr>
      <w:r>
        <w:rPr>
          <w:rFonts w:hint="eastAsia"/>
        </w:rPr>
        <w:t>人がこの世に生きて日々の生活をしていくには経営という営みが必要である。経営という営みは永遠である。これからも時代に応じてどのように経営の内容や方法が変化していくのか興味深く見つめていきたいと思っている。</w:t>
      </w:r>
    </w:p>
    <w:p w:rsidR="004963A2" w:rsidRDefault="004963A2" w:rsidP="00221B0B">
      <w:pPr>
        <w:ind w:firstLineChars="100" w:firstLine="210"/>
      </w:pPr>
    </w:p>
    <w:p w:rsidR="00221B0B" w:rsidRDefault="00221B0B" w:rsidP="00221B0B">
      <w:pPr>
        <w:ind w:firstLineChars="100" w:firstLine="210"/>
      </w:pPr>
      <w:r>
        <w:rPr>
          <w:rFonts w:hint="eastAsia"/>
        </w:rPr>
        <w:t>ここまでさまざまなことを論述してきたが</w:t>
      </w:r>
      <w:r w:rsidR="004963A2">
        <w:rPr>
          <w:rFonts w:hint="eastAsia"/>
        </w:rPr>
        <w:t>、アッベ</w:t>
      </w:r>
      <w:r>
        <w:rPr>
          <w:rFonts w:hint="eastAsia"/>
        </w:rPr>
        <w:t>という人がどのような人物であったのか</w:t>
      </w:r>
      <w:r w:rsidR="004963A2">
        <w:rPr>
          <w:rFonts w:hint="eastAsia"/>
        </w:rPr>
        <w:t>、</w:t>
      </w:r>
      <w:r>
        <w:rPr>
          <w:rFonts w:hint="eastAsia"/>
        </w:rPr>
        <w:t>ここで改めてその一端を知っていただくために</w:t>
      </w:r>
      <w:r w:rsidR="004963A2">
        <w:rPr>
          <w:rFonts w:hint="eastAsia"/>
        </w:rPr>
        <w:t>、</w:t>
      </w:r>
      <w:r>
        <w:rPr>
          <w:rFonts w:hint="eastAsia"/>
        </w:rPr>
        <w:t>次のようなエピソードを添えて結びにしたい。</w:t>
      </w:r>
      <w:r w:rsidR="004963A2">
        <w:rPr>
          <w:rFonts w:hint="eastAsia"/>
        </w:rPr>
        <w:t>アッベ</w:t>
      </w:r>
      <w:r>
        <w:rPr>
          <w:rFonts w:hint="eastAsia"/>
        </w:rPr>
        <w:t>は</w:t>
      </w:r>
      <w:r>
        <w:rPr>
          <w:rFonts w:hint="eastAsia"/>
        </w:rPr>
        <w:t>2</w:t>
      </w:r>
      <w:r>
        <w:rPr>
          <w:rFonts w:hint="eastAsia"/>
        </w:rPr>
        <w:t>度ほどノーベ</w:t>
      </w:r>
      <w:r w:rsidR="004963A2">
        <w:rPr>
          <w:rFonts w:hint="eastAsia"/>
        </w:rPr>
        <w:t>ル</w:t>
      </w:r>
      <w:r>
        <w:rPr>
          <w:rFonts w:hint="eastAsia"/>
        </w:rPr>
        <w:t>賞の候補者になっている。</w:t>
      </w:r>
      <w:r>
        <w:rPr>
          <w:rFonts w:hint="eastAsia"/>
        </w:rPr>
        <w:t>1</w:t>
      </w:r>
      <w:r>
        <w:rPr>
          <w:rFonts w:hint="eastAsia"/>
        </w:rPr>
        <w:t>度目は</w:t>
      </w:r>
      <w:r>
        <w:rPr>
          <w:rFonts w:hint="eastAsia"/>
        </w:rPr>
        <w:t>1903</w:t>
      </w:r>
      <w:r>
        <w:rPr>
          <w:rFonts w:hint="eastAsia"/>
        </w:rPr>
        <w:t>年に物理学賞の</w:t>
      </w:r>
      <w:r w:rsidR="004963A2">
        <w:rPr>
          <w:rFonts w:hint="eastAsia"/>
        </w:rPr>
        <w:t>、</w:t>
      </w:r>
      <w:r>
        <w:rPr>
          <w:rFonts w:hint="eastAsia"/>
        </w:rPr>
        <w:t xml:space="preserve"> 2</w:t>
      </w:r>
      <w:r>
        <w:rPr>
          <w:rFonts w:hint="eastAsia"/>
        </w:rPr>
        <w:t>度目は</w:t>
      </w:r>
      <w:r>
        <w:rPr>
          <w:rFonts w:hint="eastAsia"/>
        </w:rPr>
        <w:t>1905</w:t>
      </w:r>
      <w:r>
        <w:rPr>
          <w:rFonts w:hint="eastAsia"/>
        </w:rPr>
        <w:t>年に医学賞の候補者としてである。しかし</w:t>
      </w:r>
      <w:r w:rsidR="004963A2">
        <w:rPr>
          <w:rFonts w:hint="eastAsia"/>
        </w:rPr>
        <w:t>、</w:t>
      </w:r>
      <w:r>
        <w:rPr>
          <w:rFonts w:hint="eastAsia"/>
        </w:rPr>
        <w:t xml:space="preserve"> 1</w:t>
      </w:r>
      <w:r>
        <w:rPr>
          <w:rFonts w:hint="eastAsia"/>
        </w:rPr>
        <w:t>度目には光学分野の論文を論文集という形の著書や冊子にまとめて刊行していなかったということもあり</w:t>
      </w:r>
      <w:r w:rsidR="004963A2">
        <w:rPr>
          <w:rFonts w:hint="eastAsia"/>
        </w:rPr>
        <w:t>、</w:t>
      </w:r>
      <w:r>
        <w:rPr>
          <w:rFonts w:hint="eastAsia"/>
        </w:rPr>
        <w:t xml:space="preserve"> 2</w:t>
      </w:r>
      <w:r>
        <w:rPr>
          <w:rFonts w:hint="eastAsia"/>
        </w:rPr>
        <w:t>度目はその年の</w:t>
      </w:r>
      <w:r>
        <w:rPr>
          <w:rFonts w:hint="eastAsia"/>
        </w:rPr>
        <w:t>1</w:t>
      </w:r>
      <w:r>
        <w:rPr>
          <w:rFonts w:hint="eastAsia"/>
        </w:rPr>
        <w:t>月</w:t>
      </w:r>
      <w:r>
        <w:rPr>
          <w:rFonts w:hint="eastAsia"/>
        </w:rPr>
        <w:t>14</w:t>
      </w:r>
      <w:r>
        <w:rPr>
          <w:rFonts w:hint="eastAsia"/>
        </w:rPr>
        <w:t>日に亡くなったということもあり</w:t>
      </w:r>
      <w:r w:rsidR="004963A2">
        <w:rPr>
          <w:rFonts w:hint="eastAsia"/>
        </w:rPr>
        <w:t>、</w:t>
      </w:r>
      <w:r>
        <w:rPr>
          <w:rFonts w:hint="eastAsia"/>
        </w:rPr>
        <w:t>見送られることになったといわれる。実は</w:t>
      </w:r>
      <w:r w:rsidR="004963A2">
        <w:rPr>
          <w:rFonts w:hint="eastAsia"/>
        </w:rPr>
        <w:t>、アッベ</w:t>
      </w:r>
      <w:r>
        <w:rPr>
          <w:rFonts w:hint="eastAsia"/>
        </w:rPr>
        <w:t>には創業者カール・</w:t>
      </w:r>
      <w:r w:rsidR="004963A2">
        <w:rPr>
          <w:rFonts w:hint="eastAsia"/>
        </w:rPr>
        <w:t>ツァイス</w:t>
      </w:r>
      <w:r>
        <w:rPr>
          <w:rFonts w:hint="eastAsia"/>
        </w:rPr>
        <w:t>との契約で自ら研究した業績は企業の秘密として厳守することが義務づけられていた。そのために</w:t>
      </w:r>
      <w:r w:rsidR="004963A2">
        <w:rPr>
          <w:rFonts w:hint="eastAsia"/>
        </w:rPr>
        <w:t>、アッベ</w:t>
      </w:r>
      <w:r>
        <w:rPr>
          <w:rFonts w:hint="eastAsia"/>
        </w:rPr>
        <w:t>の研究業績の全貌は没後に</w:t>
      </w:r>
      <w:r>
        <w:rPr>
          <w:rFonts w:hint="eastAsia"/>
        </w:rPr>
        <w:t>5</w:t>
      </w:r>
      <w:r>
        <w:rPr>
          <w:rFonts w:hint="eastAsia"/>
        </w:rPr>
        <w:t>巻にまとめられて公刊されることになった次第である。ちなみに</w:t>
      </w:r>
      <w:r w:rsidR="004963A2">
        <w:rPr>
          <w:rFonts w:hint="eastAsia"/>
        </w:rPr>
        <w:t>、</w:t>
      </w:r>
      <w:r>
        <w:rPr>
          <w:rFonts w:hint="eastAsia"/>
        </w:rPr>
        <w:t xml:space="preserve"> 1903</w:t>
      </w:r>
      <w:r>
        <w:rPr>
          <w:rFonts w:hint="eastAsia"/>
        </w:rPr>
        <w:t>年に物理学賞を受賞したのは放射能の発見によるフランスのアントワーヌ・アンリ・ベクレル</w:t>
      </w:r>
      <w:r>
        <w:rPr>
          <w:rFonts w:hint="eastAsia"/>
        </w:rPr>
        <w:t>(Antoine</w:t>
      </w:r>
      <w:r w:rsidR="004963A2">
        <w:t xml:space="preserve"> </w:t>
      </w:r>
      <w:r>
        <w:rPr>
          <w:rFonts w:hint="eastAsia"/>
        </w:rPr>
        <w:t xml:space="preserve">Henri Becquerel) </w:t>
      </w:r>
      <w:r w:rsidR="004963A2">
        <w:rPr>
          <w:rFonts w:hint="eastAsia"/>
        </w:rPr>
        <w:t>、</w:t>
      </w:r>
      <w:r>
        <w:rPr>
          <w:rFonts w:hint="eastAsia"/>
        </w:rPr>
        <w:t>ならびに放射能の研究による同じくフランスのピエール・キューリー</w:t>
      </w:r>
      <w:r>
        <w:rPr>
          <w:rFonts w:hint="eastAsia"/>
        </w:rPr>
        <w:t>(Pierre</w:t>
      </w:r>
      <w:r w:rsidR="004963A2">
        <w:t xml:space="preserve"> </w:t>
      </w:r>
      <w:r>
        <w:rPr>
          <w:rFonts w:hint="eastAsia"/>
        </w:rPr>
        <w:t xml:space="preserve">Curie) </w:t>
      </w:r>
      <w:r>
        <w:rPr>
          <w:rFonts w:hint="eastAsia"/>
        </w:rPr>
        <w:t>とマリー・キューリー</w:t>
      </w:r>
      <w:r>
        <w:rPr>
          <w:rFonts w:hint="eastAsia"/>
        </w:rPr>
        <w:t>(Marie</w:t>
      </w:r>
      <w:r w:rsidR="004963A2">
        <w:t xml:space="preserve"> </w:t>
      </w:r>
      <w:r>
        <w:rPr>
          <w:rFonts w:hint="eastAsia"/>
        </w:rPr>
        <w:t xml:space="preserve">Curie) </w:t>
      </w:r>
      <w:r>
        <w:rPr>
          <w:rFonts w:hint="eastAsia"/>
        </w:rPr>
        <w:t>の夫妻であった。ベクレルの名前は放射能の量を表わす</w:t>
      </w:r>
      <w:r w:rsidR="004963A2">
        <w:rPr>
          <w:rFonts w:hint="eastAsia"/>
        </w:rPr>
        <w:t>、</w:t>
      </w:r>
      <w:r>
        <w:rPr>
          <w:rFonts w:hint="eastAsia"/>
        </w:rPr>
        <w:t>つまり放射線を出す能力である放射能の強さを表わす国際単位「ベクレル」に用いられていることで知られている。</w:t>
      </w:r>
      <w:r>
        <w:rPr>
          <w:rFonts w:hint="eastAsia"/>
        </w:rPr>
        <w:t>1905</w:t>
      </w:r>
      <w:r>
        <w:rPr>
          <w:rFonts w:hint="eastAsia"/>
        </w:rPr>
        <w:t>年に医学賞を受賞したのは</w:t>
      </w:r>
      <w:r w:rsidR="004963A2">
        <w:rPr>
          <w:rFonts w:hint="eastAsia"/>
        </w:rPr>
        <w:t>、</w:t>
      </w:r>
      <w:r>
        <w:rPr>
          <w:rFonts w:hint="eastAsia"/>
        </w:rPr>
        <w:t>結核菌を発見したドイツのロベルト・コッホ</w:t>
      </w:r>
      <w:r>
        <w:rPr>
          <w:rFonts w:hint="eastAsia"/>
        </w:rPr>
        <w:t>(Robert</w:t>
      </w:r>
      <w:r w:rsidR="004963A2">
        <w:t xml:space="preserve"> </w:t>
      </w:r>
      <w:r>
        <w:rPr>
          <w:rFonts w:hint="eastAsia"/>
        </w:rPr>
        <w:t xml:space="preserve">Koch) </w:t>
      </w:r>
      <w:r>
        <w:rPr>
          <w:rFonts w:hint="eastAsia"/>
        </w:rPr>
        <w:t>であった。コッホは</w:t>
      </w:r>
      <w:r w:rsidR="004963A2">
        <w:rPr>
          <w:rFonts w:hint="eastAsia"/>
        </w:rPr>
        <w:t>アッベ</w:t>
      </w:r>
      <w:r>
        <w:rPr>
          <w:rFonts w:hint="eastAsia"/>
        </w:rPr>
        <w:t>が光学理論を研究して開発したカール</w:t>
      </w:r>
      <w:r w:rsidR="004963A2">
        <w:rPr>
          <w:rFonts w:hint="eastAsia"/>
        </w:rPr>
        <w:t>ツァイス</w:t>
      </w:r>
      <w:r>
        <w:rPr>
          <w:rFonts w:hint="eastAsia"/>
        </w:rPr>
        <w:t>社製の顕微鏡を使用して結核菌を発見したことで知られている。原子力の研究や病原菌の研究が注目される時代が到来し</w:t>
      </w:r>
      <w:r w:rsidR="004963A2">
        <w:rPr>
          <w:rFonts w:hint="eastAsia"/>
        </w:rPr>
        <w:t>、アッベ</w:t>
      </w:r>
      <w:r>
        <w:rPr>
          <w:rFonts w:hint="eastAsia"/>
        </w:rPr>
        <w:t>自身が結果的に候補者のままで終わったことをどのように思っていたのか定かではないけれども</w:t>
      </w:r>
      <w:r w:rsidR="004963A2">
        <w:rPr>
          <w:rFonts w:hint="eastAsia"/>
        </w:rPr>
        <w:t>、</w:t>
      </w:r>
      <w:r>
        <w:rPr>
          <w:rFonts w:hint="eastAsia"/>
        </w:rPr>
        <w:t>陰徳を積み</w:t>
      </w:r>
      <w:r w:rsidR="004963A2">
        <w:rPr>
          <w:rFonts w:hint="eastAsia"/>
        </w:rPr>
        <w:t>、</w:t>
      </w:r>
      <w:r>
        <w:rPr>
          <w:rFonts w:hint="eastAsia"/>
        </w:rPr>
        <w:t>謙譲の美徳の精神をもち続けた人の生き方の一貫性に深い感銘を受ける。これからも</w:t>
      </w:r>
      <w:r w:rsidR="004963A2">
        <w:rPr>
          <w:rFonts w:hint="eastAsia"/>
        </w:rPr>
        <w:t>、</w:t>
      </w:r>
      <w:r>
        <w:rPr>
          <w:rFonts w:hint="eastAsia"/>
        </w:rPr>
        <w:t>このような人の人生と知識創造と実践活動の深奥に迫ることができるように努めていきたい。</w:t>
      </w:r>
    </w:p>
    <w:p w:rsidR="004963A2" w:rsidRDefault="004963A2" w:rsidP="00221B0B">
      <w:pPr>
        <w:ind w:firstLineChars="100" w:firstLine="210"/>
      </w:pPr>
    </w:p>
    <w:p w:rsidR="004963A2" w:rsidRDefault="004963A2" w:rsidP="004963A2">
      <w:pPr>
        <w:ind w:firstLineChars="100" w:firstLine="210"/>
      </w:pPr>
      <w:r>
        <w:rPr>
          <w:rFonts w:hint="eastAsia"/>
        </w:rPr>
        <w:t>末筆になりましたが、本書の出版に際しましてはミネルヴァ書房の杉田啓三社長および梶谷修氏をはじめとする各位の多大な御支援を賜りましたことに厚く御礼を申し上げます。</w:t>
      </w:r>
    </w:p>
    <w:p w:rsidR="004963A2" w:rsidRDefault="004963A2" w:rsidP="004963A2">
      <w:pPr>
        <w:ind w:firstLineChars="100" w:firstLine="210"/>
      </w:pPr>
      <w:r>
        <w:rPr>
          <w:rFonts w:hint="eastAsia"/>
        </w:rPr>
        <w:t>なお、西南学院大学の</w:t>
      </w:r>
      <w:r>
        <w:rPr>
          <w:rFonts w:hint="eastAsia"/>
        </w:rPr>
        <w:t>2011(</w:t>
      </w:r>
      <w:r>
        <w:rPr>
          <w:rFonts w:hint="eastAsia"/>
        </w:rPr>
        <w:t>平成</w:t>
      </w:r>
      <w:r>
        <w:rPr>
          <w:rFonts w:hint="eastAsia"/>
        </w:rPr>
        <w:t>23)</w:t>
      </w:r>
      <w:r>
        <w:rPr>
          <w:rFonts w:hint="eastAsia"/>
        </w:rPr>
        <w:t>年度の出版助成を受けることができましたことに謝意を表します。</w:t>
      </w:r>
    </w:p>
    <w:p w:rsidR="004963A2" w:rsidRDefault="004963A2" w:rsidP="004963A2">
      <w:pPr>
        <w:ind w:firstLineChars="100" w:firstLine="210"/>
      </w:pPr>
    </w:p>
    <w:p w:rsidR="004963A2" w:rsidRDefault="004963A2" w:rsidP="004963A2">
      <w:pPr>
        <w:ind w:firstLineChars="100" w:firstLine="210"/>
      </w:pPr>
      <w:r>
        <w:rPr>
          <w:rFonts w:hint="eastAsia"/>
        </w:rPr>
        <w:t>2012</w:t>
      </w:r>
      <w:r>
        <w:rPr>
          <w:rFonts w:hint="eastAsia"/>
        </w:rPr>
        <w:t>年</w:t>
      </w:r>
      <w:r>
        <w:rPr>
          <w:rFonts w:hint="eastAsia"/>
        </w:rPr>
        <w:t>2</w:t>
      </w:r>
      <w:r>
        <w:rPr>
          <w:rFonts w:hint="eastAsia"/>
        </w:rPr>
        <w:t>月</w:t>
      </w:r>
    </w:p>
    <w:p w:rsidR="004963A2" w:rsidRDefault="004963A2" w:rsidP="004963A2">
      <w:pPr>
        <w:pBdr>
          <w:bottom w:val="single" w:sz="6" w:space="1" w:color="auto"/>
        </w:pBdr>
        <w:ind w:firstLineChars="100" w:firstLine="210"/>
        <w:jc w:val="right"/>
      </w:pPr>
      <w:r>
        <w:rPr>
          <w:rFonts w:hint="eastAsia"/>
        </w:rPr>
        <w:t>野藤　忠</w:t>
      </w:r>
    </w:p>
    <w:p w:rsidR="00570654" w:rsidRDefault="00570654" w:rsidP="00570654"/>
    <w:p w:rsidR="00283E8D" w:rsidRDefault="00C15E6D" w:rsidP="00AA5E3F">
      <w:pPr>
        <w:ind w:firstLineChars="100" w:firstLine="211"/>
      </w:pPr>
      <w:r w:rsidRPr="002C35A0">
        <w:rPr>
          <w:b/>
        </w:rPr>
        <w:t>あと二週間で</w:t>
      </w:r>
      <w:r w:rsidRPr="002C35A0">
        <w:rPr>
          <w:b/>
        </w:rPr>
        <w:t>退職する</w:t>
      </w:r>
      <w:r w:rsidRPr="002C35A0">
        <w:rPr>
          <w:b/>
        </w:rPr>
        <w:t>私齋藤から、会社に残る人達に提案がある</w:t>
      </w:r>
      <w:r>
        <w:t>。</w:t>
      </w:r>
      <w:proofErr w:type="spellStart"/>
      <w:r>
        <w:t>Stiftung</w:t>
      </w:r>
      <w:proofErr w:type="spellEnd"/>
      <w:r>
        <w:t>を作</w:t>
      </w:r>
      <w:r w:rsidR="00283E8D">
        <w:t>り会社の全株式をそれに持たせると</w:t>
      </w:r>
      <w:r>
        <w:t>いう提案だ。即ち、利益を生むからでなく良い製品を出すからという理由で我が社を愛してく</w:t>
      </w:r>
      <w:r w:rsidR="00AA5E3F">
        <w:t>ださる</w:t>
      </w:r>
      <w:r>
        <w:t>人々</w:t>
      </w:r>
      <w:r w:rsidR="00AA5E3F">
        <w:t>、言うなれば</w:t>
      </w:r>
      <w:r w:rsidR="00AA5E3F">
        <w:t>the people</w:t>
      </w:r>
      <w:r>
        <w:t>から基金を募り</w:t>
      </w:r>
      <w:proofErr w:type="spellStart"/>
      <w:r>
        <w:t>Stiftung</w:t>
      </w:r>
      <w:proofErr w:type="spellEnd"/>
      <w:r>
        <w:t>を組成し、公開株式市場から</w:t>
      </w:r>
      <w:r w:rsidR="00F254F1">
        <w:t>全</w:t>
      </w:r>
      <w:r>
        <w:t>株式を買い戻す、</w:t>
      </w:r>
      <w:r w:rsidR="00EE52C2">
        <w:t>これを</w:t>
      </w:r>
      <w:r>
        <w:t>是非検討して頂きたい。</w:t>
      </w:r>
    </w:p>
    <w:p w:rsidR="00570654" w:rsidRDefault="00AA5E3F" w:rsidP="00AA5E3F">
      <w:pPr>
        <w:ind w:firstLineChars="100" w:firstLine="210"/>
      </w:pPr>
      <w:r>
        <w:t>我が社は</w:t>
      </w:r>
      <w:r w:rsidR="002607D4">
        <w:t>Carl Zeiss</w:t>
      </w:r>
      <w:r w:rsidR="002607D4">
        <w:t>に負けず劣らず</w:t>
      </w:r>
      <w:r>
        <w:t>とても良い会社だ。</w:t>
      </w:r>
      <w:r w:rsidR="00EE52C2">
        <w:t>だから、上記提案に</w:t>
      </w:r>
      <w:r>
        <w:t>賛同してくれる人は</w:t>
      </w:r>
      <w:r w:rsidR="00F254F1">
        <w:t>十分に</w:t>
      </w:r>
      <w:bookmarkStart w:id="0" w:name="_GoBack"/>
      <w:bookmarkEnd w:id="0"/>
      <w:r>
        <w:t>いると思う。勿論</w:t>
      </w:r>
      <w:r>
        <w:t>、基金作りに私も微力ながら加わりたい。</w:t>
      </w:r>
    </w:p>
    <w:p w:rsidR="00AA5E3F" w:rsidRDefault="00AA5E3F" w:rsidP="00AA5E3F">
      <w:pPr>
        <w:ind w:firstLineChars="100" w:firstLine="210"/>
      </w:pPr>
      <w:r w:rsidRPr="002C35A0">
        <w:t>ラス前のコラムは長くなってしまった。</w:t>
      </w:r>
      <w:r w:rsidRPr="002C35A0">
        <w:t>これを以て、退職する私齋藤から会社へ送る「惜別の辞」としたい。</w:t>
      </w:r>
      <w:r>
        <w:t>三十五年間、</w:t>
      </w:r>
      <w:r w:rsidR="00283E8D">
        <w:t>良い人達に巡り会い</w:t>
      </w:r>
      <w:r w:rsidR="00EE52C2">
        <w:t>面白い</w:t>
      </w:r>
      <w:r w:rsidR="00283E8D">
        <w:t>テーマを手がけることが出来た。</w:t>
      </w:r>
      <w:r>
        <w:t>本当にありがとうございました。</w:t>
      </w:r>
    </w:p>
    <w:p w:rsidR="00AA5E3F" w:rsidRDefault="00AA5E3F" w:rsidP="00AA5E3F">
      <w:pPr>
        <w:ind w:firstLineChars="100" w:firstLine="210"/>
      </w:pPr>
    </w:p>
    <w:p w:rsidR="00AA5E3F" w:rsidRDefault="00AA5E3F" w:rsidP="00AA5E3F">
      <w:pPr>
        <w:ind w:firstLineChars="100" w:firstLine="211"/>
      </w:pPr>
      <w:r w:rsidRPr="002C35A0">
        <w:rPr>
          <w:b/>
        </w:rPr>
        <w:t>なお来週は、話題の映画『沈黙</w:t>
      </w:r>
      <w:r w:rsidRPr="002C35A0">
        <w:rPr>
          <w:rFonts w:hint="eastAsia"/>
          <w:b/>
        </w:rPr>
        <w:t xml:space="preserve"> </w:t>
      </w:r>
      <w:r w:rsidRPr="002C35A0">
        <w:rPr>
          <w:b/>
        </w:rPr>
        <w:t>–</w:t>
      </w:r>
      <w:r w:rsidRPr="002C35A0">
        <w:rPr>
          <w:rFonts w:hint="eastAsia"/>
          <w:b/>
        </w:rPr>
        <w:t xml:space="preserve"> </w:t>
      </w:r>
      <w:r w:rsidRPr="002C35A0">
        <w:rPr>
          <w:rFonts w:hint="eastAsia"/>
          <w:b/>
        </w:rPr>
        <w:t>サイレンス</w:t>
      </w:r>
      <w:r w:rsidRPr="002C35A0">
        <w:rPr>
          <w:b/>
        </w:rPr>
        <w:t>』</w:t>
      </w:r>
      <w:r w:rsidR="00283E8D">
        <w:t>、</w:t>
      </w:r>
      <w:r w:rsidR="00283E8D">
        <w:t>原作</w:t>
      </w:r>
      <w:r w:rsidR="00283E8D">
        <w:t>：</w:t>
      </w:r>
      <w:r>
        <w:t>遠藤周作</w:t>
      </w:r>
      <w:r w:rsidR="00283E8D">
        <w:t>、監督：</w:t>
      </w:r>
      <w:r>
        <w:t>スコセッシ、これを見た感想を述べることにしたい。</w:t>
      </w:r>
    </w:p>
    <w:p w:rsidR="00283E8D" w:rsidRDefault="00283E8D" w:rsidP="00AA5E3F">
      <w:pPr>
        <w:ind w:firstLineChars="100" w:firstLine="210"/>
      </w:pPr>
    </w:p>
    <w:p w:rsidR="00283E8D" w:rsidRDefault="00283E8D" w:rsidP="00283E8D">
      <w:pPr>
        <w:ind w:firstLineChars="100" w:firstLine="210"/>
        <w:jc w:val="right"/>
      </w:pPr>
      <w:r>
        <w:rPr>
          <w:rFonts w:hint="eastAsia"/>
        </w:rPr>
        <w:t>来週は遂に、</w:t>
      </w:r>
      <w:r w:rsidRPr="00413FF4">
        <w:rPr>
          <w:rFonts w:hint="eastAsia"/>
        </w:rPr>
        <w:t>シリーズ『米国</w:t>
      </w:r>
      <w:r w:rsidRPr="00413FF4">
        <w:rPr>
          <w:rFonts w:hint="eastAsia"/>
        </w:rPr>
        <w:t>Partnership</w:t>
      </w:r>
      <w:r w:rsidRPr="00413FF4">
        <w:rPr>
          <w:rFonts w:hint="eastAsia"/>
        </w:rPr>
        <w:t>税制勉強会』</w:t>
      </w:r>
      <w:r>
        <w:rPr>
          <w:rFonts w:hint="eastAsia"/>
        </w:rPr>
        <w:t>最終号。請うご期待。</w:t>
      </w:r>
    </w:p>
    <w:p w:rsidR="00283E8D" w:rsidRPr="004963A2" w:rsidRDefault="00283E8D" w:rsidP="00283E8D">
      <w:pPr>
        <w:ind w:firstLineChars="100" w:firstLine="210"/>
        <w:rPr>
          <w:rFonts w:hint="eastAsia"/>
        </w:rPr>
      </w:pPr>
      <w:r>
        <w:t>なお、ほぼ週刊コラム「</w:t>
      </w:r>
      <w:r>
        <w:t>Partnership</w:t>
      </w:r>
      <w:r>
        <w:t>論」は、</w:t>
      </w:r>
      <w:r>
        <w:t>GW</w:t>
      </w:r>
      <w:r>
        <w:t>明け再開予定。こちらも請うご期待。</w:t>
      </w:r>
      <w:r>
        <w:rPr>
          <w:rFonts w:hint="eastAsia"/>
        </w:rPr>
        <w:t>配信希望の方は</w:t>
      </w:r>
      <w:proofErr w:type="spellStart"/>
      <w:r>
        <w:rPr>
          <w:rFonts w:hint="eastAsia"/>
        </w:rPr>
        <w:t>junsaito</w:t>
      </w:r>
      <w:proofErr w:type="spellEnd"/>
      <w:r>
        <w:rPr>
          <w:rFonts w:hint="eastAsia"/>
        </w:rPr>
        <w:t>＠</w:t>
      </w:r>
      <w:r>
        <w:rPr>
          <w:rFonts w:hint="eastAsia"/>
        </w:rPr>
        <w:t>jcom.home.ne.jp</w:t>
      </w:r>
      <w:r>
        <w:rPr>
          <w:rFonts w:hint="eastAsia"/>
        </w:rPr>
        <w:t>の＠を半角に変えて、件名：配信希望、としてメールをお送りください。</w:t>
      </w:r>
    </w:p>
    <w:sectPr w:rsidR="00283E8D" w:rsidRPr="004963A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5B0" w:rsidRDefault="00D335B0" w:rsidP="000C3CE4">
      <w:r>
        <w:separator/>
      </w:r>
    </w:p>
  </w:endnote>
  <w:endnote w:type="continuationSeparator" w:id="0">
    <w:p w:rsidR="00D335B0" w:rsidRDefault="00D335B0" w:rsidP="000C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31900"/>
      <w:docPartObj>
        <w:docPartGallery w:val="Page Numbers (Bottom of Page)"/>
        <w:docPartUnique/>
      </w:docPartObj>
    </w:sdtPr>
    <w:sdtEndPr/>
    <w:sdtContent>
      <w:p w:rsidR="000C3CE4" w:rsidRDefault="000C3CE4">
        <w:pPr>
          <w:pStyle w:val="a7"/>
          <w:jc w:val="center"/>
        </w:pPr>
        <w:r>
          <w:fldChar w:fldCharType="begin"/>
        </w:r>
        <w:r>
          <w:instrText>PAGE   \* MERGEFORMAT</w:instrText>
        </w:r>
        <w:r>
          <w:fldChar w:fldCharType="separate"/>
        </w:r>
        <w:r w:rsidR="00F254F1" w:rsidRPr="00F254F1">
          <w:rPr>
            <w:noProof/>
            <w:lang w:val="ja-JP"/>
          </w:rPr>
          <w:t>13</w:t>
        </w:r>
        <w:r>
          <w:fldChar w:fldCharType="end"/>
        </w:r>
      </w:p>
    </w:sdtContent>
  </w:sdt>
  <w:p w:rsidR="000C3CE4" w:rsidRDefault="000C3C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5B0" w:rsidRDefault="00D335B0" w:rsidP="000C3CE4">
      <w:r>
        <w:separator/>
      </w:r>
    </w:p>
  </w:footnote>
  <w:footnote w:type="continuationSeparator" w:id="0">
    <w:p w:rsidR="00D335B0" w:rsidRDefault="00D335B0" w:rsidP="000C3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14"/>
    <w:rsid w:val="000718CC"/>
    <w:rsid w:val="000811B4"/>
    <w:rsid w:val="000916D5"/>
    <w:rsid w:val="000C3CE4"/>
    <w:rsid w:val="00125504"/>
    <w:rsid w:val="002179EB"/>
    <w:rsid w:val="00221B0B"/>
    <w:rsid w:val="002432B3"/>
    <w:rsid w:val="002607D4"/>
    <w:rsid w:val="00277D52"/>
    <w:rsid w:val="00283E8D"/>
    <w:rsid w:val="002C35A0"/>
    <w:rsid w:val="00413FF4"/>
    <w:rsid w:val="004866ED"/>
    <w:rsid w:val="004963A2"/>
    <w:rsid w:val="004B3859"/>
    <w:rsid w:val="00502DF4"/>
    <w:rsid w:val="00570654"/>
    <w:rsid w:val="005F2E14"/>
    <w:rsid w:val="005F4C31"/>
    <w:rsid w:val="006F4DAE"/>
    <w:rsid w:val="00804429"/>
    <w:rsid w:val="008637B8"/>
    <w:rsid w:val="008D3445"/>
    <w:rsid w:val="008F1F0B"/>
    <w:rsid w:val="00966E32"/>
    <w:rsid w:val="00994A23"/>
    <w:rsid w:val="009B7A7E"/>
    <w:rsid w:val="00A33C40"/>
    <w:rsid w:val="00A60DB7"/>
    <w:rsid w:val="00AA5E3F"/>
    <w:rsid w:val="00AD37BF"/>
    <w:rsid w:val="00B3585B"/>
    <w:rsid w:val="00B4557A"/>
    <w:rsid w:val="00B72C36"/>
    <w:rsid w:val="00B9512F"/>
    <w:rsid w:val="00BD4FB4"/>
    <w:rsid w:val="00BD55CE"/>
    <w:rsid w:val="00C15E6D"/>
    <w:rsid w:val="00D335B0"/>
    <w:rsid w:val="00D441DF"/>
    <w:rsid w:val="00D902A4"/>
    <w:rsid w:val="00DA06B9"/>
    <w:rsid w:val="00DC7451"/>
    <w:rsid w:val="00EC4FD9"/>
    <w:rsid w:val="00ED455E"/>
    <w:rsid w:val="00EE52C2"/>
    <w:rsid w:val="00F254F1"/>
    <w:rsid w:val="00F26547"/>
    <w:rsid w:val="00F354D1"/>
    <w:rsid w:val="00F412A2"/>
    <w:rsid w:val="00F56746"/>
    <w:rsid w:val="00F6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A30D83-01ED-4436-B82B-89217B4F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512F"/>
    <w:rPr>
      <w:color w:val="0563C1" w:themeColor="hyperlink"/>
      <w:u w:val="single"/>
    </w:rPr>
  </w:style>
  <w:style w:type="character" w:styleId="a4">
    <w:name w:val="FollowedHyperlink"/>
    <w:basedOn w:val="a0"/>
    <w:uiPriority w:val="99"/>
    <w:semiHidden/>
    <w:unhideWhenUsed/>
    <w:rsid w:val="00502DF4"/>
    <w:rPr>
      <w:color w:val="954F72" w:themeColor="followedHyperlink"/>
      <w:u w:val="single"/>
    </w:rPr>
  </w:style>
  <w:style w:type="paragraph" w:styleId="a5">
    <w:name w:val="header"/>
    <w:basedOn w:val="a"/>
    <w:link w:val="a6"/>
    <w:uiPriority w:val="99"/>
    <w:unhideWhenUsed/>
    <w:rsid w:val="000C3CE4"/>
    <w:pPr>
      <w:tabs>
        <w:tab w:val="center" w:pos="4252"/>
        <w:tab w:val="right" w:pos="8504"/>
      </w:tabs>
      <w:snapToGrid w:val="0"/>
    </w:pPr>
  </w:style>
  <w:style w:type="character" w:customStyle="1" w:styleId="a6">
    <w:name w:val="ヘッダー (文字)"/>
    <w:basedOn w:val="a0"/>
    <w:link w:val="a5"/>
    <w:uiPriority w:val="99"/>
    <w:rsid w:val="000C3CE4"/>
  </w:style>
  <w:style w:type="paragraph" w:styleId="a7">
    <w:name w:val="footer"/>
    <w:basedOn w:val="a"/>
    <w:link w:val="a8"/>
    <w:uiPriority w:val="99"/>
    <w:unhideWhenUsed/>
    <w:rsid w:val="000C3CE4"/>
    <w:pPr>
      <w:tabs>
        <w:tab w:val="center" w:pos="4252"/>
        <w:tab w:val="right" w:pos="8504"/>
      </w:tabs>
      <w:snapToGrid w:val="0"/>
    </w:pPr>
  </w:style>
  <w:style w:type="character" w:customStyle="1" w:styleId="a8">
    <w:name w:val="フッター (文字)"/>
    <w:basedOn w:val="a0"/>
    <w:link w:val="a7"/>
    <w:uiPriority w:val="99"/>
    <w:rsid w:val="000C3CE4"/>
  </w:style>
  <w:style w:type="paragraph" w:styleId="a9">
    <w:name w:val="Date"/>
    <w:basedOn w:val="a"/>
    <w:next w:val="a"/>
    <w:link w:val="aa"/>
    <w:uiPriority w:val="99"/>
    <w:semiHidden/>
    <w:unhideWhenUsed/>
    <w:rsid w:val="004963A2"/>
  </w:style>
  <w:style w:type="character" w:customStyle="1" w:styleId="aa">
    <w:name w:val="日付 (文字)"/>
    <w:basedOn w:val="a0"/>
    <w:link w:val="a9"/>
    <w:uiPriority w:val="99"/>
    <w:semiHidden/>
    <w:rsid w:val="0049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hino-law.com/publics/index/55/detail=1/b_id=92/p92=6"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Inventing-People-Popular-Sovereignty-England/dp/0393306232/ref=sr_1_1?ie=UTF8&amp;qid=1477553338&amp;sr=8-1&amp;keywords=Inventing+the+Peopl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14</Pages>
  <Words>2465</Words>
  <Characters>14054</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24</cp:revision>
  <dcterms:created xsi:type="dcterms:W3CDTF">2017-03-16T06:19:00Z</dcterms:created>
  <dcterms:modified xsi:type="dcterms:W3CDTF">2017-03-17T05:15:00Z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